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tblInd w:w="-5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802"/>
        <w:gridCol w:w="600"/>
        <w:gridCol w:w="1526"/>
        <w:gridCol w:w="76"/>
        <w:gridCol w:w="709"/>
        <w:gridCol w:w="142"/>
        <w:gridCol w:w="2126"/>
        <w:gridCol w:w="283"/>
        <w:gridCol w:w="633"/>
      </w:tblGrid>
      <w:tr w:rsidR="000628C1" w:rsidRPr="00EE0056" w14:paraId="2B39FD22" w14:textId="77777777" w:rsidTr="000628C1">
        <w:trPr>
          <w:cantSplit/>
          <w:trHeight w:val="440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D9E2F3"/>
              <w:right w:val="single" w:sz="4" w:space="0" w:color="auto"/>
            </w:tcBorders>
          </w:tcPr>
          <w:p w14:paraId="39090CBA" w14:textId="77777777" w:rsidR="000628C1" w:rsidRPr="00EE0056" w:rsidRDefault="000628C1" w:rsidP="003364C4">
            <w:pPr>
              <w:keepNext/>
              <w:keepLines/>
              <w:widowControl w:val="0"/>
              <w:spacing w:before="120" w:after="120"/>
              <w:jc w:val="center"/>
              <w:rPr>
                <w:b/>
              </w:rPr>
            </w:pPr>
            <w:r w:rsidRPr="00EE0056">
              <w:rPr>
                <w:b/>
              </w:rPr>
              <w:t>КАРТОЧКА С ОБРАЗЦАМИ ПОДПИСЕЙ И ОТТИСКА ПЕЧАТИ</w:t>
            </w:r>
            <w:r>
              <w:rPr>
                <w:b/>
              </w:rPr>
              <w:t>*</w:t>
            </w:r>
          </w:p>
        </w:tc>
      </w:tr>
      <w:tr w:rsidR="000628C1" w:rsidRPr="00EE0056" w14:paraId="73FF2CF4" w14:textId="77777777" w:rsidTr="000628C1">
        <w:trPr>
          <w:cantSplit/>
          <w:trHeight w:val="440"/>
        </w:trPr>
        <w:tc>
          <w:tcPr>
            <w:tcW w:w="3823" w:type="dxa"/>
            <w:gridSpan w:val="2"/>
            <w:tcBorders>
              <w:top w:val="single" w:sz="4" w:space="0" w:color="D9E2F3"/>
              <w:left w:val="single" w:sz="4" w:space="0" w:color="auto"/>
            </w:tcBorders>
          </w:tcPr>
          <w:p w14:paraId="6AB0D8B7" w14:textId="77777777" w:rsidR="000628C1" w:rsidRPr="00EE0056" w:rsidRDefault="000628C1" w:rsidP="003364C4">
            <w:pPr>
              <w:keepNext/>
              <w:keepLines/>
              <w:widowControl w:val="0"/>
              <w:jc w:val="both"/>
              <w:rPr>
                <w:sz w:val="20"/>
                <w:szCs w:val="20"/>
              </w:rPr>
            </w:pPr>
            <w:r w:rsidRPr="00EE0056">
              <w:rPr>
                <w:sz w:val="20"/>
                <w:szCs w:val="20"/>
              </w:rPr>
              <w:t>Полное наименование Клиента (владельца счета (счетов) в АО «АБ «РОССИЯ»):</w:t>
            </w:r>
          </w:p>
        </w:tc>
        <w:tc>
          <w:tcPr>
            <w:tcW w:w="6095" w:type="dxa"/>
            <w:gridSpan w:val="8"/>
            <w:tcBorders>
              <w:top w:val="single" w:sz="4" w:space="0" w:color="C8D6EE"/>
              <w:bottom w:val="single" w:sz="4" w:space="0" w:color="C8D6EE"/>
              <w:right w:val="single" w:sz="4" w:space="0" w:color="auto"/>
            </w:tcBorders>
            <w:shd w:val="clear" w:color="auto" w:fill="EFF5FB"/>
          </w:tcPr>
          <w:p w14:paraId="1D76DCBE" w14:textId="77777777" w:rsidR="000628C1" w:rsidRPr="00EE0056" w:rsidRDefault="000628C1" w:rsidP="003364C4">
            <w:pPr>
              <w:keepNext/>
              <w:keepLines/>
              <w:widowControl w:val="0"/>
              <w:jc w:val="both"/>
            </w:pPr>
          </w:p>
        </w:tc>
      </w:tr>
      <w:tr w:rsidR="000628C1" w:rsidRPr="00EE0056" w14:paraId="1B311D54" w14:textId="77777777" w:rsidTr="000628C1">
        <w:trPr>
          <w:cantSplit/>
          <w:trHeight w:val="477"/>
        </w:trPr>
        <w:tc>
          <w:tcPr>
            <w:tcW w:w="3823" w:type="dxa"/>
            <w:gridSpan w:val="2"/>
            <w:tcBorders>
              <w:left w:val="single" w:sz="4" w:space="0" w:color="auto"/>
              <w:bottom w:val="single" w:sz="4" w:space="0" w:color="C8D6EE"/>
            </w:tcBorders>
            <w:shd w:val="clear" w:color="auto" w:fill="EFF5FB"/>
          </w:tcPr>
          <w:p w14:paraId="1F6C74DE" w14:textId="77777777" w:rsidR="000628C1" w:rsidRPr="00EE0056" w:rsidRDefault="000628C1" w:rsidP="003364C4">
            <w:pPr>
              <w:keepNext/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C8D6EE"/>
              <w:bottom w:val="single" w:sz="4" w:space="0" w:color="C8D6EE"/>
              <w:right w:val="single" w:sz="4" w:space="0" w:color="auto"/>
            </w:tcBorders>
            <w:shd w:val="clear" w:color="auto" w:fill="EFF5FB"/>
          </w:tcPr>
          <w:p w14:paraId="1ECC359A" w14:textId="77777777" w:rsidR="000628C1" w:rsidRPr="00EE0056" w:rsidRDefault="000628C1" w:rsidP="003364C4">
            <w:pPr>
              <w:keepNext/>
              <w:keepLines/>
              <w:widowControl w:val="0"/>
            </w:pPr>
          </w:p>
        </w:tc>
      </w:tr>
      <w:tr w:rsidR="000628C1" w:rsidRPr="00EE0056" w14:paraId="45E62E48" w14:textId="77777777" w:rsidTr="000628C1">
        <w:trPr>
          <w:cantSplit/>
          <w:trHeight w:val="440"/>
        </w:trPr>
        <w:tc>
          <w:tcPr>
            <w:tcW w:w="3823" w:type="dxa"/>
            <w:gridSpan w:val="2"/>
            <w:tcBorders>
              <w:top w:val="single" w:sz="4" w:space="0" w:color="C8D6EE"/>
              <w:left w:val="single" w:sz="4" w:space="0" w:color="auto"/>
              <w:bottom w:val="single" w:sz="4" w:space="0" w:color="C8D6EE"/>
            </w:tcBorders>
          </w:tcPr>
          <w:p w14:paraId="463EE4D3" w14:textId="77777777" w:rsidR="000628C1" w:rsidRPr="00EE0056" w:rsidRDefault="000628C1" w:rsidP="003364C4">
            <w:pPr>
              <w:keepNext/>
              <w:keepLines/>
              <w:widowControl w:val="0"/>
              <w:jc w:val="both"/>
              <w:rPr>
                <w:sz w:val="20"/>
                <w:szCs w:val="20"/>
              </w:rPr>
            </w:pPr>
            <w:r w:rsidRPr="00EE0056">
              <w:rPr>
                <w:sz w:val="20"/>
                <w:szCs w:val="20"/>
              </w:rPr>
              <w:t>Краткое наименование Клиента (владельца счета (счетов) в АО «АБ «РОССИЯ»):</w:t>
            </w:r>
          </w:p>
        </w:tc>
        <w:tc>
          <w:tcPr>
            <w:tcW w:w="6095" w:type="dxa"/>
            <w:gridSpan w:val="8"/>
            <w:tcBorders>
              <w:top w:val="single" w:sz="4" w:space="0" w:color="C8D6EE"/>
              <w:bottom w:val="single" w:sz="4" w:space="0" w:color="C8D6EE"/>
              <w:right w:val="single" w:sz="4" w:space="0" w:color="auto"/>
            </w:tcBorders>
            <w:shd w:val="clear" w:color="auto" w:fill="EFF5FB"/>
          </w:tcPr>
          <w:p w14:paraId="75DD4D2A" w14:textId="77777777" w:rsidR="000628C1" w:rsidRPr="00EE0056" w:rsidRDefault="000628C1" w:rsidP="003364C4">
            <w:pPr>
              <w:keepNext/>
              <w:keepLines/>
              <w:widowControl w:val="0"/>
              <w:jc w:val="both"/>
            </w:pPr>
          </w:p>
        </w:tc>
      </w:tr>
      <w:tr w:rsidR="000628C1" w:rsidRPr="00EE0056" w14:paraId="76E90426" w14:textId="77777777" w:rsidTr="0006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32"/>
        </w:trPr>
        <w:tc>
          <w:tcPr>
            <w:tcW w:w="1021" w:type="dxa"/>
            <w:tcBorders>
              <w:top w:val="single" w:sz="4" w:space="0" w:color="C8D6EE"/>
              <w:bottom w:val="single" w:sz="4" w:space="0" w:color="C8D6EE"/>
              <w:right w:val="single" w:sz="4" w:space="0" w:color="C8D6EE"/>
            </w:tcBorders>
            <w:vAlign w:val="center"/>
          </w:tcPr>
          <w:p w14:paraId="2A8A5AE5" w14:textId="77777777" w:rsidR="000628C1" w:rsidRPr="00EE0056" w:rsidRDefault="000628C1" w:rsidP="003364C4">
            <w:pPr>
              <w:jc w:val="center"/>
              <w:rPr>
                <w:sz w:val="20"/>
                <w:szCs w:val="20"/>
              </w:rPr>
            </w:pPr>
            <w:r w:rsidRPr="00EE0056">
              <w:rPr>
                <w:sz w:val="20"/>
                <w:szCs w:val="20"/>
              </w:rPr>
              <w:t>Группа</w:t>
            </w:r>
          </w:p>
          <w:p w14:paraId="18CDDBC2" w14:textId="77777777" w:rsidR="000628C1" w:rsidRPr="00EE0056" w:rsidRDefault="000628C1" w:rsidP="003364C4">
            <w:pPr>
              <w:jc w:val="center"/>
              <w:rPr>
                <w:sz w:val="20"/>
                <w:szCs w:val="20"/>
              </w:rPr>
            </w:pPr>
            <w:r w:rsidRPr="00EE0056">
              <w:rPr>
                <w:sz w:val="20"/>
                <w:szCs w:val="20"/>
              </w:rPr>
              <w:t>(1 или 2)</w:t>
            </w:r>
          </w:p>
        </w:tc>
        <w:tc>
          <w:tcPr>
            <w:tcW w:w="3402" w:type="dxa"/>
            <w:gridSpan w:val="2"/>
            <w:tcBorders>
              <w:top w:val="single" w:sz="4" w:space="0" w:color="C8D6EE"/>
              <w:left w:val="single" w:sz="4" w:space="0" w:color="C8D6EE"/>
              <w:bottom w:val="single" w:sz="4" w:space="0" w:color="C8D6EE"/>
              <w:right w:val="single" w:sz="4" w:space="0" w:color="C8D6EE"/>
            </w:tcBorders>
            <w:vAlign w:val="center"/>
          </w:tcPr>
          <w:p w14:paraId="2C746FC7" w14:textId="77777777" w:rsidR="000628C1" w:rsidRPr="00EE0056" w:rsidRDefault="000628C1" w:rsidP="003364C4">
            <w:pPr>
              <w:jc w:val="center"/>
              <w:rPr>
                <w:sz w:val="20"/>
                <w:szCs w:val="20"/>
              </w:rPr>
            </w:pPr>
            <w:r w:rsidRPr="00EE0056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526" w:type="dxa"/>
            <w:tcBorders>
              <w:top w:val="single" w:sz="4" w:space="0" w:color="C8D6EE"/>
              <w:left w:val="single" w:sz="4" w:space="0" w:color="C8D6EE"/>
              <w:bottom w:val="single" w:sz="4" w:space="0" w:color="C8D6EE"/>
              <w:right w:val="single" w:sz="4" w:space="0" w:color="C8D6EE"/>
            </w:tcBorders>
            <w:vAlign w:val="center"/>
          </w:tcPr>
          <w:p w14:paraId="09F0F804" w14:textId="77777777" w:rsidR="000628C1" w:rsidRPr="00EE0056" w:rsidRDefault="000628C1" w:rsidP="003364C4">
            <w:pPr>
              <w:jc w:val="center"/>
              <w:rPr>
                <w:sz w:val="20"/>
                <w:szCs w:val="20"/>
              </w:rPr>
            </w:pPr>
            <w:r w:rsidRPr="00EE0056">
              <w:rPr>
                <w:sz w:val="20"/>
                <w:szCs w:val="20"/>
              </w:rPr>
              <w:t>Образец подписи</w:t>
            </w:r>
          </w:p>
        </w:tc>
        <w:tc>
          <w:tcPr>
            <w:tcW w:w="3969" w:type="dxa"/>
            <w:gridSpan w:val="6"/>
            <w:tcBorders>
              <w:top w:val="single" w:sz="4" w:space="0" w:color="C8D6EE"/>
              <w:left w:val="single" w:sz="4" w:space="0" w:color="C8D6EE"/>
              <w:bottom w:val="single" w:sz="4" w:space="0" w:color="C8D6EE"/>
            </w:tcBorders>
            <w:vAlign w:val="center"/>
          </w:tcPr>
          <w:p w14:paraId="7C67794E" w14:textId="77777777" w:rsidR="000628C1" w:rsidRPr="00EE0056" w:rsidRDefault="000628C1" w:rsidP="003364C4">
            <w:pPr>
              <w:jc w:val="center"/>
              <w:rPr>
                <w:sz w:val="20"/>
                <w:szCs w:val="20"/>
              </w:rPr>
            </w:pPr>
            <w:r w:rsidRPr="00EE0056">
              <w:rPr>
                <w:sz w:val="20"/>
                <w:szCs w:val="20"/>
              </w:rPr>
              <w:t>Сочетание собственноручных подписей, необходимых для подписания распоряжений Клиента (владельца счета (счетов))</w:t>
            </w:r>
          </w:p>
          <w:p w14:paraId="28A5ACF5" w14:textId="77777777" w:rsidR="000628C1" w:rsidRPr="00EE0056" w:rsidRDefault="000628C1" w:rsidP="003364C4">
            <w:pPr>
              <w:jc w:val="center"/>
            </w:pPr>
            <w:r w:rsidRPr="00EE0056">
              <w:t xml:space="preserve"> </w:t>
            </w:r>
            <w:r w:rsidRPr="00EE0056">
              <w:rPr>
                <w:i/>
                <w:sz w:val="16"/>
                <w:szCs w:val="16"/>
              </w:rPr>
              <w:t>(проставить отметку «√» в одном из вариантов)</w:t>
            </w:r>
          </w:p>
        </w:tc>
      </w:tr>
      <w:tr w:rsidR="000628C1" w:rsidRPr="00EE0056" w14:paraId="67E7C83B" w14:textId="77777777" w:rsidTr="0006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021" w:type="dxa"/>
            <w:tcBorders>
              <w:top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64511B24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C8D6EE"/>
              <w:left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168B1F4E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C8D6EE"/>
              <w:left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723CA409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C8D6EE"/>
              <w:left w:val="single" w:sz="4" w:space="0" w:color="C8D6EE"/>
              <w:bottom w:val="single" w:sz="4" w:space="0" w:color="C8D6EE"/>
            </w:tcBorders>
            <w:vAlign w:val="center"/>
          </w:tcPr>
          <w:p w14:paraId="1B6DF006" w14:textId="77777777" w:rsidR="000628C1" w:rsidRPr="00F64EC2" w:rsidRDefault="000628C1" w:rsidP="000628C1">
            <w:pPr>
              <w:numPr>
                <w:ilvl w:val="0"/>
                <w:numId w:val="2"/>
              </w:numPr>
              <w:autoSpaceDE w:val="0"/>
              <w:autoSpaceDN w:val="0"/>
              <w:ind w:left="284" w:right="113" w:hanging="284"/>
              <w:jc w:val="both"/>
              <w:rPr>
                <w:sz w:val="20"/>
                <w:szCs w:val="20"/>
              </w:rPr>
            </w:pPr>
            <w:r w:rsidRPr="00F64EC2">
              <w:rPr>
                <w:sz w:val="20"/>
                <w:szCs w:val="20"/>
              </w:rPr>
              <w:t>одна подпись любого лица, указанного в карточке с образцами подписей и оттиска печати, представленной Банку (если в карточке указано одно лицо – подписанные только данным лицом);</w:t>
            </w:r>
          </w:p>
          <w:p w14:paraId="639DC84E" w14:textId="77777777" w:rsidR="000628C1" w:rsidRPr="00F64EC2" w:rsidRDefault="000628C1" w:rsidP="000628C1">
            <w:pPr>
              <w:numPr>
                <w:ilvl w:val="0"/>
                <w:numId w:val="2"/>
              </w:numPr>
              <w:autoSpaceDE w:val="0"/>
              <w:autoSpaceDN w:val="0"/>
              <w:ind w:left="284" w:right="113" w:hanging="284"/>
              <w:jc w:val="both"/>
              <w:rPr>
                <w:sz w:val="20"/>
                <w:szCs w:val="20"/>
              </w:rPr>
            </w:pPr>
            <w:r w:rsidRPr="00F64EC2">
              <w:rPr>
                <w:sz w:val="20"/>
                <w:szCs w:val="20"/>
              </w:rPr>
              <w:t>любые две подписи лиц, указанных в карточке с образцами подписей и оттиска печати (если в карточке указано два лица – обоими лицами одновременно);</w:t>
            </w:r>
          </w:p>
          <w:p w14:paraId="371A4608" w14:textId="77777777" w:rsidR="000628C1" w:rsidRPr="00F64EC2" w:rsidRDefault="000628C1" w:rsidP="000628C1">
            <w:pPr>
              <w:numPr>
                <w:ilvl w:val="0"/>
                <w:numId w:val="2"/>
              </w:numPr>
              <w:autoSpaceDE w:val="0"/>
              <w:autoSpaceDN w:val="0"/>
              <w:ind w:left="284" w:right="113" w:hanging="284"/>
              <w:jc w:val="both"/>
              <w:rPr>
                <w:sz w:val="20"/>
                <w:szCs w:val="20"/>
              </w:rPr>
            </w:pPr>
            <w:r w:rsidRPr="00F64EC2">
              <w:rPr>
                <w:sz w:val="20"/>
                <w:szCs w:val="20"/>
              </w:rPr>
              <w:t xml:space="preserve">одновременно одним из лиц, отнесенных к группе 1, и одним из лиц, отнесенных к группе 2 </w:t>
            </w:r>
          </w:p>
          <w:p w14:paraId="05FD77C1" w14:textId="77777777" w:rsidR="000628C1" w:rsidRPr="00EE0056" w:rsidRDefault="000628C1" w:rsidP="003364C4">
            <w:pPr>
              <w:ind w:left="284" w:right="113"/>
              <w:jc w:val="both"/>
              <w:rPr>
                <w:i/>
                <w:sz w:val="16"/>
                <w:szCs w:val="16"/>
              </w:rPr>
            </w:pPr>
            <w:r w:rsidRPr="00EE0056">
              <w:rPr>
                <w:i/>
                <w:sz w:val="16"/>
                <w:szCs w:val="16"/>
              </w:rPr>
              <w:t>(лица, отнесенные к группе 1, не должны пересекаться с лицами, отнесенными к группе 2).</w:t>
            </w:r>
          </w:p>
        </w:tc>
      </w:tr>
      <w:tr w:rsidR="000628C1" w:rsidRPr="00EE0056" w14:paraId="734C2EB8" w14:textId="77777777" w:rsidTr="0006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021" w:type="dxa"/>
            <w:tcBorders>
              <w:top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41F96436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C8D6EE"/>
              <w:left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17865139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C8D6EE"/>
              <w:left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16E6B6E0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C8D6EE"/>
              <w:left w:val="single" w:sz="4" w:space="0" w:color="C8D6EE"/>
              <w:bottom w:val="single" w:sz="4" w:space="0" w:color="C8D6EE"/>
            </w:tcBorders>
          </w:tcPr>
          <w:p w14:paraId="2C026793" w14:textId="77777777" w:rsidR="000628C1" w:rsidRPr="00EE0056" w:rsidRDefault="000628C1" w:rsidP="003364C4">
            <w:pPr>
              <w:spacing w:before="120" w:after="120"/>
            </w:pPr>
          </w:p>
        </w:tc>
      </w:tr>
      <w:tr w:rsidR="000628C1" w:rsidRPr="00EE0056" w14:paraId="45BD1944" w14:textId="77777777" w:rsidTr="0006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021" w:type="dxa"/>
            <w:tcBorders>
              <w:top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4CA92B26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C8D6EE"/>
              <w:left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10E936A3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C8D6EE"/>
              <w:left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5DE1B8EB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C8D6EE"/>
              <w:left w:val="single" w:sz="4" w:space="0" w:color="C8D6EE"/>
              <w:bottom w:val="single" w:sz="4" w:space="0" w:color="C8D6EE"/>
            </w:tcBorders>
          </w:tcPr>
          <w:p w14:paraId="378007EE" w14:textId="77777777" w:rsidR="000628C1" w:rsidRPr="00EE0056" w:rsidRDefault="000628C1" w:rsidP="003364C4">
            <w:pPr>
              <w:spacing w:before="120" w:after="120"/>
            </w:pPr>
          </w:p>
        </w:tc>
      </w:tr>
      <w:tr w:rsidR="000628C1" w:rsidRPr="00EE0056" w14:paraId="5888E624" w14:textId="77777777" w:rsidTr="0006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021" w:type="dxa"/>
            <w:tcBorders>
              <w:top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027F1D73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C8D6EE"/>
              <w:left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61996CCA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C8D6EE"/>
              <w:left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55EF5B13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C8D6EE"/>
              <w:left w:val="single" w:sz="4" w:space="0" w:color="C8D6EE"/>
              <w:bottom w:val="single" w:sz="4" w:space="0" w:color="C8D6EE"/>
            </w:tcBorders>
          </w:tcPr>
          <w:p w14:paraId="5A85C2A4" w14:textId="77777777" w:rsidR="000628C1" w:rsidRPr="00EE0056" w:rsidRDefault="000628C1" w:rsidP="003364C4">
            <w:pPr>
              <w:spacing w:after="240"/>
              <w:jc w:val="center"/>
              <w:rPr>
                <w:i/>
                <w:sz w:val="16"/>
                <w:szCs w:val="16"/>
              </w:rPr>
            </w:pPr>
          </w:p>
        </w:tc>
      </w:tr>
      <w:tr w:rsidR="000628C1" w:rsidRPr="00EE0056" w14:paraId="04FC55A8" w14:textId="77777777" w:rsidTr="0006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021" w:type="dxa"/>
            <w:tcBorders>
              <w:top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16F1E7BF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C8D6EE"/>
              <w:left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595436BE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C8D6EE"/>
              <w:left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0EC5053F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C8D6EE"/>
              <w:left w:val="single" w:sz="4" w:space="0" w:color="C8D6EE"/>
              <w:bottom w:val="single" w:sz="4" w:space="0" w:color="C8D6EE"/>
            </w:tcBorders>
          </w:tcPr>
          <w:p w14:paraId="3766FCC8" w14:textId="77777777" w:rsidR="000628C1" w:rsidRPr="00EE0056" w:rsidRDefault="000628C1" w:rsidP="003364C4">
            <w:pPr>
              <w:spacing w:before="120" w:after="120"/>
            </w:pPr>
          </w:p>
        </w:tc>
      </w:tr>
      <w:tr w:rsidR="000628C1" w:rsidRPr="00EE0056" w14:paraId="6A93DD9E" w14:textId="77777777" w:rsidTr="0006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021" w:type="dxa"/>
            <w:tcBorders>
              <w:top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5F6ECF11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C8D6EE"/>
              <w:left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390AB27E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C8D6EE"/>
              <w:left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6A6E5427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C8D6EE"/>
              <w:left w:val="single" w:sz="4" w:space="0" w:color="C8D6EE"/>
              <w:bottom w:val="single" w:sz="4" w:space="0" w:color="C8D6EE"/>
            </w:tcBorders>
          </w:tcPr>
          <w:p w14:paraId="259F47D8" w14:textId="77777777" w:rsidR="000628C1" w:rsidRPr="00EE0056" w:rsidRDefault="000628C1" w:rsidP="003364C4">
            <w:pPr>
              <w:spacing w:before="120" w:after="120"/>
            </w:pPr>
          </w:p>
        </w:tc>
      </w:tr>
      <w:tr w:rsidR="000628C1" w:rsidRPr="00EE0056" w14:paraId="48959334" w14:textId="77777777" w:rsidTr="0006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021" w:type="dxa"/>
            <w:tcBorders>
              <w:top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45A9E06C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C8D6EE"/>
              <w:left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211369E6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C8D6EE"/>
              <w:left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00D26E28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C8D6EE"/>
              <w:left w:val="single" w:sz="4" w:space="0" w:color="C8D6EE"/>
              <w:bottom w:val="single" w:sz="4" w:space="0" w:color="C8D6EE"/>
            </w:tcBorders>
          </w:tcPr>
          <w:p w14:paraId="23D8A097" w14:textId="77777777" w:rsidR="000628C1" w:rsidRPr="00EE0056" w:rsidRDefault="000628C1" w:rsidP="003364C4">
            <w:pPr>
              <w:spacing w:before="120" w:after="120"/>
            </w:pPr>
          </w:p>
        </w:tc>
      </w:tr>
      <w:tr w:rsidR="000628C1" w:rsidRPr="00EE0056" w14:paraId="344BBC31" w14:textId="77777777" w:rsidTr="0006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021" w:type="dxa"/>
            <w:tcBorders>
              <w:top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2D3D08C5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C8D6EE"/>
              <w:left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19864BAE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C8D6EE"/>
              <w:left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50120B15" w14:textId="77777777" w:rsidR="000628C1" w:rsidRPr="00EE0056" w:rsidRDefault="000628C1" w:rsidP="003364C4">
            <w:pPr>
              <w:rPr>
                <w:sz w:val="17"/>
                <w:szCs w:val="17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C8D6EE"/>
              <w:left w:val="single" w:sz="4" w:space="0" w:color="C8D6EE"/>
              <w:bottom w:val="single" w:sz="4" w:space="0" w:color="C8D6EE"/>
            </w:tcBorders>
          </w:tcPr>
          <w:p w14:paraId="5F3FF94C" w14:textId="77777777" w:rsidR="000628C1" w:rsidRPr="00EE0056" w:rsidRDefault="000628C1" w:rsidP="003364C4">
            <w:pPr>
              <w:spacing w:before="120" w:after="120"/>
            </w:pPr>
          </w:p>
        </w:tc>
      </w:tr>
      <w:tr w:rsidR="000628C1" w:rsidRPr="00EE0056" w14:paraId="1F94974F" w14:textId="77777777" w:rsidTr="0006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7"/>
        </w:trPr>
        <w:tc>
          <w:tcPr>
            <w:tcW w:w="5949" w:type="dxa"/>
            <w:gridSpan w:val="4"/>
            <w:tcBorders>
              <w:top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587F66A3" w14:textId="77777777" w:rsidR="000628C1" w:rsidRPr="00EE0056" w:rsidRDefault="000628C1" w:rsidP="003364C4">
            <w:pPr>
              <w:jc w:val="center"/>
              <w:rPr>
                <w:sz w:val="20"/>
                <w:szCs w:val="20"/>
              </w:rPr>
            </w:pPr>
            <w:r w:rsidRPr="00EE0056">
              <w:rPr>
                <w:sz w:val="20"/>
                <w:szCs w:val="20"/>
              </w:rPr>
              <w:t>Дата заполнения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C8D6EE"/>
              <w:left w:val="single" w:sz="4" w:space="0" w:color="C8D6EE"/>
              <w:bottom w:val="single" w:sz="4" w:space="0" w:color="C8D6EE"/>
            </w:tcBorders>
          </w:tcPr>
          <w:p w14:paraId="2A9155F4" w14:textId="77777777" w:rsidR="000628C1" w:rsidRPr="00EE0056" w:rsidRDefault="000628C1" w:rsidP="003364C4">
            <w:pPr>
              <w:jc w:val="center"/>
              <w:rPr>
                <w:sz w:val="20"/>
                <w:szCs w:val="20"/>
              </w:rPr>
            </w:pPr>
            <w:r w:rsidRPr="00EE0056">
              <w:rPr>
                <w:sz w:val="20"/>
                <w:szCs w:val="20"/>
              </w:rPr>
              <w:t>Образец оттиска печати</w:t>
            </w:r>
          </w:p>
          <w:p w14:paraId="249B4A35" w14:textId="77777777" w:rsidR="000628C1" w:rsidRPr="00EE0056" w:rsidRDefault="000628C1" w:rsidP="003364C4">
            <w:pPr>
              <w:keepNext/>
              <w:keepLines/>
              <w:widowControl w:val="0"/>
              <w:jc w:val="center"/>
              <w:rPr>
                <w:sz w:val="20"/>
                <w:szCs w:val="20"/>
              </w:rPr>
            </w:pPr>
          </w:p>
          <w:p w14:paraId="747AA18D" w14:textId="77777777" w:rsidR="000628C1" w:rsidRPr="00EE0056" w:rsidRDefault="000628C1" w:rsidP="003364C4">
            <w:pPr>
              <w:keepNext/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628C1" w:rsidRPr="00EE0056" w14:paraId="7AD794A1" w14:textId="77777777" w:rsidTr="0006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9"/>
        </w:trPr>
        <w:tc>
          <w:tcPr>
            <w:tcW w:w="5949" w:type="dxa"/>
            <w:gridSpan w:val="4"/>
            <w:tcBorders>
              <w:top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227D798F" w14:textId="77777777" w:rsidR="000628C1" w:rsidRPr="00EE0056" w:rsidRDefault="000628C1" w:rsidP="003364C4">
            <w:pPr>
              <w:jc w:val="center"/>
              <w:rPr>
                <w:sz w:val="20"/>
                <w:szCs w:val="20"/>
              </w:rPr>
            </w:pPr>
            <w:r w:rsidRPr="00EE0056">
              <w:rPr>
                <w:sz w:val="20"/>
                <w:szCs w:val="20"/>
              </w:rPr>
              <w:t>Подпись Клиента (владельца счета (счетов</w:t>
            </w:r>
            <w:proofErr w:type="gramStart"/>
            <w:r w:rsidRPr="00EE0056">
              <w:rPr>
                <w:sz w:val="20"/>
                <w:szCs w:val="20"/>
              </w:rPr>
              <w:t>))*</w:t>
            </w:r>
            <w:proofErr w:type="gramEnd"/>
            <w:r>
              <w:rPr>
                <w:sz w:val="20"/>
                <w:szCs w:val="20"/>
              </w:rPr>
              <w:t>*</w:t>
            </w:r>
          </w:p>
          <w:p w14:paraId="42AD1DD8" w14:textId="77777777" w:rsidR="000628C1" w:rsidRPr="00EE0056" w:rsidRDefault="000628C1" w:rsidP="00336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C8D6EE"/>
              <w:left w:val="single" w:sz="4" w:space="0" w:color="C8D6EE"/>
              <w:bottom w:val="single" w:sz="4" w:space="0" w:color="C8D6EE"/>
            </w:tcBorders>
            <w:vAlign w:val="bottom"/>
          </w:tcPr>
          <w:p w14:paraId="065EB878" w14:textId="77777777" w:rsidR="000628C1" w:rsidRPr="00EE0056" w:rsidRDefault="000628C1" w:rsidP="003364C4">
            <w:pPr>
              <w:keepNext/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628C1" w:rsidRPr="00EE0056" w14:paraId="1EB68387" w14:textId="77777777" w:rsidTr="0006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9"/>
        </w:trPr>
        <w:tc>
          <w:tcPr>
            <w:tcW w:w="5949" w:type="dxa"/>
            <w:gridSpan w:val="4"/>
            <w:vMerge w:val="restart"/>
            <w:tcBorders>
              <w:top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3B6DD7CE" w14:textId="77777777" w:rsidR="000628C1" w:rsidRPr="00EE0056" w:rsidRDefault="000628C1" w:rsidP="003364C4">
            <w:pPr>
              <w:jc w:val="center"/>
              <w:rPr>
                <w:sz w:val="20"/>
                <w:szCs w:val="20"/>
              </w:rPr>
            </w:pPr>
            <w:r w:rsidRPr="00EE0056">
              <w:rPr>
                <w:sz w:val="20"/>
                <w:szCs w:val="20"/>
              </w:rPr>
              <w:t>Место для удостоверительной надписи</w:t>
            </w:r>
            <w:r w:rsidRPr="00EE0056">
              <w:rPr>
                <w:sz w:val="20"/>
                <w:szCs w:val="20"/>
              </w:rPr>
              <w:br/>
              <w:t xml:space="preserve"> свидетельствовании подлинности подписей</w:t>
            </w:r>
          </w:p>
        </w:tc>
        <w:tc>
          <w:tcPr>
            <w:tcW w:w="3969" w:type="dxa"/>
            <w:gridSpan w:val="6"/>
            <w:vMerge/>
            <w:tcBorders>
              <w:top w:val="single" w:sz="4" w:space="0" w:color="C8D6EE"/>
              <w:left w:val="single" w:sz="4" w:space="0" w:color="C8D6EE"/>
              <w:bottom w:val="single" w:sz="4" w:space="0" w:color="C8D6EE"/>
            </w:tcBorders>
            <w:vAlign w:val="bottom"/>
          </w:tcPr>
          <w:p w14:paraId="7FFCC24A" w14:textId="77777777" w:rsidR="000628C1" w:rsidRPr="00EE0056" w:rsidRDefault="000628C1" w:rsidP="003364C4">
            <w:pPr>
              <w:keepNext/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628C1" w:rsidRPr="00EE0056" w14:paraId="3C60F65A" w14:textId="77777777" w:rsidTr="0006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7"/>
        </w:trPr>
        <w:tc>
          <w:tcPr>
            <w:tcW w:w="5949" w:type="dxa"/>
            <w:gridSpan w:val="4"/>
            <w:vMerge/>
            <w:tcBorders>
              <w:top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5AE08238" w14:textId="77777777" w:rsidR="000628C1" w:rsidRPr="00EE0056" w:rsidRDefault="000628C1" w:rsidP="003364C4">
            <w:pPr>
              <w:jc w:val="center"/>
            </w:pPr>
          </w:p>
        </w:tc>
        <w:tc>
          <w:tcPr>
            <w:tcW w:w="3969" w:type="dxa"/>
            <w:gridSpan w:val="6"/>
            <w:tcBorders>
              <w:top w:val="single" w:sz="4" w:space="0" w:color="C8D6EE"/>
              <w:left w:val="single" w:sz="4" w:space="0" w:color="C8D6EE"/>
              <w:bottom w:val="single" w:sz="4" w:space="0" w:color="C8D6EE"/>
            </w:tcBorders>
          </w:tcPr>
          <w:p w14:paraId="71F096AD" w14:textId="77777777" w:rsidR="000628C1" w:rsidRPr="00EE0056" w:rsidRDefault="000628C1" w:rsidP="003364C4">
            <w:pPr>
              <w:keepNext/>
              <w:keepLines/>
              <w:widowControl w:val="0"/>
              <w:spacing w:after="240"/>
              <w:jc w:val="center"/>
              <w:rPr>
                <w:sz w:val="18"/>
                <w:szCs w:val="18"/>
              </w:rPr>
            </w:pPr>
            <w:r w:rsidRPr="00EE0056">
              <w:rPr>
                <w:sz w:val="18"/>
                <w:szCs w:val="18"/>
              </w:rPr>
              <w:t>Отметка АО «АБ «РОССИЯ»</w:t>
            </w:r>
          </w:p>
          <w:p w14:paraId="35D1601D" w14:textId="77777777" w:rsidR="000628C1" w:rsidRPr="00EE0056" w:rsidRDefault="000628C1" w:rsidP="003364C4">
            <w:pPr>
              <w:keepNext/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628C1" w:rsidRPr="00EE0056" w14:paraId="2E106BB8" w14:textId="77777777" w:rsidTr="0006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"/>
        </w:trPr>
        <w:tc>
          <w:tcPr>
            <w:tcW w:w="5949" w:type="dxa"/>
            <w:gridSpan w:val="4"/>
            <w:vMerge/>
            <w:tcBorders>
              <w:top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6ED7AEEA" w14:textId="77777777" w:rsidR="000628C1" w:rsidRPr="00EE0056" w:rsidRDefault="000628C1" w:rsidP="003364C4">
            <w:pPr>
              <w:jc w:val="center"/>
            </w:pPr>
          </w:p>
        </w:tc>
        <w:tc>
          <w:tcPr>
            <w:tcW w:w="3969" w:type="dxa"/>
            <w:gridSpan w:val="6"/>
            <w:tcBorders>
              <w:top w:val="single" w:sz="4" w:space="0" w:color="C8D6EE"/>
              <w:left w:val="single" w:sz="4" w:space="0" w:color="C8D6EE"/>
              <w:bottom w:val="nil"/>
            </w:tcBorders>
          </w:tcPr>
          <w:p w14:paraId="635E2724" w14:textId="77777777" w:rsidR="000628C1" w:rsidRPr="00EE0056" w:rsidRDefault="000628C1" w:rsidP="003364C4">
            <w:pPr>
              <w:keepNext/>
              <w:keepLines/>
              <w:widowControl w:val="0"/>
              <w:jc w:val="center"/>
              <w:rPr>
                <w:i/>
                <w:sz w:val="16"/>
                <w:szCs w:val="16"/>
              </w:rPr>
            </w:pPr>
            <w:r w:rsidRPr="00EE0056">
              <w:rPr>
                <w:i/>
                <w:sz w:val="16"/>
                <w:szCs w:val="16"/>
              </w:rPr>
              <w:t>(подпись)</w:t>
            </w:r>
          </w:p>
        </w:tc>
      </w:tr>
      <w:tr w:rsidR="000628C1" w:rsidRPr="00EE0056" w14:paraId="50244B5E" w14:textId="77777777" w:rsidTr="0006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2"/>
        </w:trPr>
        <w:tc>
          <w:tcPr>
            <w:tcW w:w="5949" w:type="dxa"/>
            <w:gridSpan w:val="4"/>
            <w:vMerge/>
            <w:tcBorders>
              <w:top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47012AF0" w14:textId="77777777" w:rsidR="000628C1" w:rsidRPr="00EE0056" w:rsidRDefault="000628C1" w:rsidP="003364C4">
            <w:pPr>
              <w:jc w:val="center"/>
            </w:pPr>
          </w:p>
        </w:tc>
        <w:tc>
          <w:tcPr>
            <w:tcW w:w="76" w:type="dxa"/>
            <w:tcBorders>
              <w:top w:val="nil"/>
              <w:left w:val="single" w:sz="4" w:space="0" w:color="C8D6EE"/>
              <w:bottom w:val="nil"/>
              <w:right w:val="nil"/>
            </w:tcBorders>
          </w:tcPr>
          <w:p w14:paraId="12D922C4" w14:textId="77777777" w:rsidR="000628C1" w:rsidRPr="00EE0056" w:rsidRDefault="000628C1" w:rsidP="003364C4">
            <w:pPr>
              <w:keepNext/>
              <w:keepLines/>
              <w:widowControl w:val="0"/>
              <w:spacing w:before="240"/>
              <w:jc w:val="right"/>
              <w:rPr>
                <w:sz w:val="18"/>
                <w:szCs w:val="18"/>
              </w:rPr>
            </w:pPr>
            <w:r w:rsidRPr="00EE0056">
              <w:rPr>
                <w:sz w:val="18"/>
                <w:szCs w:val="18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8D6EE"/>
              <w:right w:val="nil"/>
            </w:tcBorders>
          </w:tcPr>
          <w:p w14:paraId="2F176A0F" w14:textId="77777777" w:rsidR="000628C1" w:rsidRPr="00EE0056" w:rsidRDefault="000628C1" w:rsidP="003364C4">
            <w:pPr>
              <w:keepNext/>
              <w:keepLines/>
              <w:widowControl w:val="0"/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04C8569" w14:textId="77777777" w:rsidR="000628C1" w:rsidRPr="00EE0056" w:rsidRDefault="000628C1" w:rsidP="003364C4">
            <w:pPr>
              <w:keepNext/>
              <w:keepLines/>
              <w:widowControl w:val="0"/>
              <w:spacing w:before="240"/>
              <w:jc w:val="right"/>
              <w:rPr>
                <w:sz w:val="18"/>
                <w:szCs w:val="18"/>
              </w:rPr>
            </w:pPr>
            <w:r w:rsidRPr="00EE0056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8D6EE"/>
              <w:right w:val="nil"/>
            </w:tcBorders>
          </w:tcPr>
          <w:p w14:paraId="02A6DD52" w14:textId="77777777" w:rsidR="000628C1" w:rsidRPr="00EE0056" w:rsidRDefault="000628C1" w:rsidP="003364C4">
            <w:pPr>
              <w:keepNext/>
              <w:keepLines/>
              <w:widowControl w:val="0"/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553E7" w14:textId="77777777" w:rsidR="000628C1" w:rsidRPr="00EE0056" w:rsidRDefault="000628C1" w:rsidP="003364C4">
            <w:pPr>
              <w:keepNext/>
              <w:keepLines/>
              <w:widowControl w:val="0"/>
              <w:spacing w:before="240"/>
              <w:jc w:val="right"/>
              <w:rPr>
                <w:sz w:val="18"/>
                <w:szCs w:val="18"/>
              </w:rPr>
            </w:pPr>
            <w:r w:rsidRPr="00EE0056">
              <w:rPr>
                <w:sz w:val="18"/>
                <w:szCs w:val="18"/>
              </w:rPr>
              <w:t>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C8D6EE"/>
            </w:tcBorders>
          </w:tcPr>
          <w:p w14:paraId="53F098D7" w14:textId="77777777" w:rsidR="000628C1" w:rsidRPr="00EE0056" w:rsidRDefault="000628C1" w:rsidP="003364C4">
            <w:pPr>
              <w:keepNext/>
              <w:keepLines/>
              <w:widowControl w:val="0"/>
              <w:spacing w:before="240"/>
              <w:jc w:val="right"/>
              <w:rPr>
                <w:sz w:val="18"/>
                <w:szCs w:val="18"/>
              </w:rPr>
            </w:pPr>
          </w:p>
        </w:tc>
      </w:tr>
      <w:tr w:rsidR="000628C1" w:rsidRPr="00EE0056" w14:paraId="454883C7" w14:textId="77777777" w:rsidTr="0006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93"/>
        </w:trPr>
        <w:tc>
          <w:tcPr>
            <w:tcW w:w="5949" w:type="dxa"/>
            <w:gridSpan w:val="4"/>
            <w:vMerge/>
            <w:tcBorders>
              <w:top w:val="single" w:sz="4" w:space="0" w:color="C8D6EE"/>
              <w:bottom w:val="single" w:sz="4" w:space="0" w:color="C8D6EE"/>
              <w:right w:val="single" w:sz="4" w:space="0" w:color="C8D6EE"/>
            </w:tcBorders>
          </w:tcPr>
          <w:p w14:paraId="1B6C3822" w14:textId="77777777" w:rsidR="000628C1" w:rsidRPr="00EE0056" w:rsidRDefault="000628C1" w:rsidP="003364C4">
            <w:pPr>
              <w:jc w:val="center"/>
            </w:pPr>
          </w:p>
        </w:tc>
        <w:tc>
          <w:tcPr>
            <w:tcW w:w="76" w:type="dxa"/>
            <w:tcBorders>
              <w:top w:val="nil"/>
              <w:left w:val="single" w:sz="4" w:space="0" w:color="C8D6EE"/>
              <w:bottom w:val="single" w:sz="4" w:space="0" w:color="C8D6EE"/>
              <w:right w:val="nil"/>
            </w:tcBorders>
          </w:tcPr>
          <w:p w14:paraId="21B221CE" w14:textId="77777777" w:rsidR="000628C1" w:rsidRPr="00EE0056" w:rsidRDefault="000628C1" w:rsidP="003364C4">
            <w:pPr>
              <w:keepNext/>
              <w:keepLines/>
              <w:widowControl w:val="0"/>
              <w:spacing w:line="60" w:lineRule="atLeast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8D6EE"/>
              <w:right w:val="nil"/>
            </w:tcBorders>
          </w:tcPr>
          <w:p w14:paraId="49C7B12E" w14:textId="77777777" w:rsidR="000628C1" w:rsidRPr="00EE0056" w:rsidRDefault="000628C1" w:rsidP="003364C4">
            <w:pPr>
              <w:keepNext/>
              <w:keepLines/>
              <w:widowControl w:val="0"/>
              <w:spacing w:line="6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C8D6EE"/>
              <w:right w:val="nil"/>
            </w:tcBorders>
          </w:tcPr>
          <w:p w14:paraId="0CE50748" w14:textId="77777777" w:rsidR="000628C1" w:rsidRPr="00EE0056" w:rsidRDefault="000628C1" w:rsidP="003364C4">
            <w:pPr>
              <w:keepNext/>
              <w:keepLines/>
              <w:widowControl w:val="0"/>
              <w:spacing w:line="60" w:lineRule="atLeast"/>
              <w:jc w:val="right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8D6EE"/>
              <w:right w:val="nil"/>
            </w:tcBorders>
          </w:tcPr>
          <w:p w14:paraId="49551944" w14:textId="77777777" w:rsidR="000628C1" w:rsidRPr="00EE0056" w:rsidRDefault="000628C1" w:rsidP="003364C4">
            <w:pPr>
              <w:keepNext/>
              <w:keepLines/>
              <w:widowControl w:val="0"/>
              <w:spacing w:line="6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8D6EE"/>
              <w:right w:val="nil"/>
            </w:tcBorders>
            <w:vAlign w:val="bottom"/>
          </w:tcPr>
          <w:p w14:paraId="60B723D0" w14:textId="77777777" w:rsidR="000628C1" w:rsidRPr="00EE0056" w:rsidRDefault="000628C1" w:rsidP="003364C4">
            <w:pPr>
              <w:keepNext/>
              <w:keepLines/>
              <w:widowControl w:val="0"/>
              <w:spacing w:line="60" w:lineRule="atLeast"/>
              <w:jc w:val="right"/>
              <w:rPr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C8D6EE"/>
            </w:tcBorders>
          </w:tcPr>
          <w:p w14:paraId="6CE5C1CB" w14:textId="77777777" w:rsidR="000628C1" w:rsidRPr="00EE0056" w:rsidRDefault="000628C1" w:rsidP="003364C4">
            <w:pPr>
              <w:keepNext/>
              <w:keepLines/>
              <w:widowControl w:val="0"/>
              <w:spacing w:line="60" w:lineRule="atLeast"/>
              <w:jc w:val="right"/>
              <w:rPr>
                <w:sz w:val="12"/>
                <w:szCs w:val="12"/>
              </w:rPr>
            </w:pPr>
          </w:p>
        </w:tc>
      </w:tr>
      <w:tr w:rsidR="000628C1" w:rsidRPr="00EE0056" w14:paraId="7BE7FD05" w14:textId="77777777" w:rsidTr="0006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9"/>
        </w:trPr>
        <w:tc>
          <w:tcPr>
            <w:tcW w:w="9918" w:type="dxa"/>
            <w:gridSpan w:val="10"/>
            <w:tcBorders>
              <w:top w:val="single" w:sz="4" w:space="0" w:color="C8D6EE"/>
            </w:tcBorders>
          </w:tcPr>
          <w:p w14:paraId="09F44D07" w14:textId="77777777" w:rsidR="000628C1" w:rsidRPr="00931A76" w:rsidRDefault="000628C1" w:rsidP="003364C4">
            <w:pPr>
              <w:spacing w:before="120"/>
              <w:jc w:val="both"/>
              <w:rPr>
                <w:sz w:val="14"/>
                <w:szCs w:val="14"/>
              </w:rPr>
            </w:pPr>
            <w:r w:rsidRPr="00931A76">
              <w:rPr>
                <w:i/>
                <w:sz w:val="14"/>
                <w:szCs w:val="14"/>
              </w:rPr>
              <w:t xml:space="preserve">* </w:t>
            </w:r>
            <w:r w:rsidRPr="00931A76">
              <w:rPr>
                <w:sz w:val="14"/>
                <w:szCs w:val="14"/>
              </w:rPr>
              <w:t>Текст настоящей Карточки образцов подписей и оттиска печати изменениям не подлежит. Допустимо увеличение числа строк для указания лиц, наделенных правом подписи.</w:t>
            </w:r>
          </w:p>
          <w:p w14:paraId="7C3BAFF3" w14:textId="77777777" w:rsidR="000628C1" w:rsidRPr="00931A76" w:rsidRDefault="000628C1" w:rsidP="003364C4">
            <w:pPr>
              <w:jc w:val="both"/>
              <w:rPr>
                <w:iCs/>
                <w:sz w:val="14"/>
                <w:szCs w:val="14"/>
              </w:rPr>
            </w:pPr>
            <w:r w:rsidRPr="00931A76">
              <w:rPr>
                <w:iCs/>
                <w:sz w:val="14"/>
                <w:szCs w:val="14"/>
              </w:rPr>
              <w:t>** Настоящей подписью Клиент (владелец счета (счетов)) подтверждает свое согласие с тем, что:</w:t>
            </w:r>
          </w:p>
          <w:p w14:paraId="18D9F624" w14:textId="77777777" w:rsidR="000628C1" w:rsidRPr="00931A76" w:rsidRDefault="000628C1" w:rsidP="000628C1">
            <w:pPr>
              <w:numPr>
                <w:ilvl w:val="0"/>
                <w:numId w:val="3"/>
              </w:numPr>
              <w:autoSpaceDE w:val="0"/>
              <w:autoSpaceDN w:val="0"/>
              <w:ind w:left="454" w:hanging="284"/>
              <w:jc w:val="both"/>
              <w:rPr>
                <w:sz w:val="14"/>
                <w:szCs w:val="14"/>
              </w:rPr>
            </w:pPr>
            <w:r w:rsidRPr="00931A76">
              <w:rPr>
                <w:iCs/>
                <w:sz w:val="14"/>
                <w:szCs w:val="14"/>
              </w:rPr>
              <w:t xml:space="preserve">данная карточка с образцами подписей и оттиска печати (далее – </w:t>
            </w:r>
            <w:proofErr w:type="spellStart"/>
            <w:r w:rsidRPr="00931A76">
              <w:rPr>
                <w:iCs/>
                <w:sz w:val="14"/>
                <w:szCs w:val="14"/>
              </w:rPr>
              <w:t>КОПиОП</w:t>
            </w:r>
            <w:proofErr w:type="spellEnd"/>
            <w:r w:rsidRPr="00931A76">
              <w:rPr>
                <w:iCs/>
                <w:sz w:val="14"/>
                <w:szCs w:val="14"/>
              </w:rPr>
              <w:t>) применяется с даты ее приема АО «АБ «РОССИЯ» и распространяется на все счета, открываемые Клиентом на основании договора (-</w:t>
            </w:r>
            <w:proofErr w:type="spellStart"/>
            <w:r w:rsidRPr="00931A76">
              <w:rPr>
                <w:iCs/>
                <w:sz w:val="14"/>
                <w:szCs w:val="14"/>
              </w:rPr>
              <w:t>ов</w:t>
            </w:r>
            <w:proofErr w:type="spellEnd"/>
            <w:r w:rsidRPr="00931A76">
              <w:rPr>
                <w:iCs/>
                <w:sz w:val="14"/>
                <w:szCs w:val="14"/>
              </w:rPr>
              <w:t>) банковского (специального банковского) счета;</w:t>
            </w:r>
          </w:p>
          <w:p w14:paraId="7CC4761A" w14:textId="77777777" w:rsidR="000628C1" w:rsidRPr="00931A76" w:rsidRDefault="000628C1" w:rsidP="000628C1">
            <w:pPr>
              <w:numPr>
                <w:ilvl w:val="0"/>
                <w:numId w:val="3"/>
              </w:numPr>
              <w:autoSpaceDE w:val="0"/>
              <w:autoSpaceDN w:val="0"/>
              <w:ind w:left="454" w:hanging="284"/>
              <w:jc w:val="both"/>
              <w:rPr>
                <w:iCs/>
                <w:sz w:val="14"/>
                <w:szCs w:val="14"/>
              </w:rPr>
            </w:pPr>
            <w:r w:rsidRPr="00931A76">
              <w:rPr>
                <w:iCs/>
                <w:sz w:val="14"/>
                <w:szCs w:val="14"/>
              </w:rPr>
              <w:t xml:space="preserve">АО «АБ «РОССИЯ» имеет право отказать в приеме к исполнению распоряжения на бумажном носителе Клиента о переводе денежных средств со счета (счетов) Клиента, если оно подписано количеством лиц, меньше указанного в </w:t>
            </w:r>
            <w:proofErr w:type="spellStart"/>
            <w:r w:rsidRPr="00931A76">
              <w:rPr>
                <w:iCs/>
                <w:sz w:val="14"/>
                <w:szCs w:val="14"/>
              </w:rPr>
              <w:t>КОПиОП</w:t>
            </w:r>
            <w:proofErr w:type="spellEnd"/>
            <w:r w:rsidRPr="00931A76">
              <w:rPr>
                <w:iCs/>
                <w:sz w:val="14"/>
                <w:szCs w:val="14"/>
              </w:rPr>
              <w:t xml:space="preserve"> или с нарушением установленного в </w:t>
            </w:r>
            <w:proofErr w:type="spellStart"/>
            <w:r w:rsidRPr="00931A76">
              <w:rPr>
                <w:iCs/>
                <w:sz w:val="14"/>
                <w:szCs w:val="14"/>
              </w:rPr>
              <w:t>КОПиОП</w:t>
            </w:r>
            <w:proofErr w:type="spellEnd"/>
            <w:r w:rsidRPr="00931A76">
              <w:rPr>
                <w:iCs/>
                <w:sz w:val="14"/>
                <w:szCs w:val="14"/>
              </w:rPr>
              <w:t xml:space="preserve"> сочетания подписей; </w:t>
            </w:r>
          </w:p>
          <w:p w14:paraId="17F3B809" w14:textId="77777777" w:rsidR="000628C1" w:rsidRPr="00931A76" w:rsidRDefault="000628C1" w:rsidP="000628C1">
            <w:pPr>
              <w:numPr>
                <w:ilvl w:val="0"/>
                <w:numId w:val="3"/>
              </w:numPr>
              <w:autoSpaceDE w:val="0"/>
              <w:autoSpaceDN w:val="0"/>
              <w:ind w:left="454" w:hanging="284"/>
              <w:jc w:val="both"/>
              <w:rPr>
                <w:sz w:val="16"/>
                <w:szCs w:val="16"/>
              </w:rPr>
            </w:pPr>
            <w:r w:rsidRPr="00931A76">
              <w:rPr>
                <w:iCs/>
                <w:sz w:val="14"/>
                <w:szCs w:val="14"/>
              </w:rPr>
              <w:t xml:space="preserve">данная </w:t>
            </w:r>
            <w:proofErr w:type="spellStart"/>
            <w:r w:rsidRPr="00931A76">
              <w:rPr>
                <w:iCs/>
                <w:sz w:val="14"/>
                <w:szCs w:val="14"/>
              </w:rPr>
              <w:t>КОПиОП</w:t>
            </w:r>
            <w:proofErr w:type="spellEnd"/>
            <w:r w:rsidRPr="00931A76">
              <w:rPr>
                <w:iCs/>
                <w:sz w:val="14"/>
                <w:szCs w:val="14"/>
              </w:rPr>
              <w:t xml:space="preserve"> действует до ее замены или отмены, или расторжения всех договоров банковского (специального банковского) счета, на основании которых открыты счета.</w:t>
            </w:r>
          </w:p>
        </w:tc>
      </w:tr>
    </w:tbl>
    <w:p w14:paraId="369ADEBB" w14:textId="77777777" w:rsidR="000628C1" w:rsidRDefault="000628C1" w:rsidP="000628C1">
      <w:pPr>
        <w:jc w:val="right"/>
        <w:rPr>
          <w:i/>
          <w:sz w:val="20"/>
          <w:szCs w:val="20"/>
          <w:u w:val="single"/>
        </w:rPr>
      </w:pPr>
    </w:p>
    <w:p w14:paraId="6000C118" w14:textId="77777777" w:rsidR="000628C1" w:rsidRDefault="000628C1">
      <w:pPr>
        <w:spacing w:after="160" w:line="259" w:lineRule="auto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br w:type="page"/>
      </w:r>
    </w:p>
    <w:p w14:paraId="0DE29B29" w14:textId="6E5F7B0E" w:rsidR="000628C1" w:rsidRPr="00C13A10" w:rsidRDefault="000628C1" w:rsidP="000628C1">
      <w:pPr>
        <w:jc w:val="right"/>
        <w:rPr>
          <w:i/>
          <w:sz w:val="20"/>
          <w:szCs w:val="20"/>
          <w:u w:val="single"/>
        </w:rPr>
      </w:pPr>
      <w:r w:rsidRPr="00C13A10">
        <w:rPr>
          <w:i/>
          <w:sz w:val="20"/>
          <w:szCs w:val="20"/>
          <w:u w:val="single"/>
        </w:rPr>
        <w:lastRenderedPageBreak/>
        <w:t>Распечатывается на обороте (при необходимости)</w:t>
      </w:r>
    </w:p>
    <w:p w14:paraId="49672E90" w14:textId="77777777" w:rsidR="000628C1" w:rsidRPr="00C13A10" w:rsidRDefault="000628C1" w:rsidP="000628C1">
      <w:pPr>
        <w:spacing w:before="120"/>
        <w:jc w:val="center"/>
        <w:rPr>
          <w:sz w:val="18"/>
          <w:szCs w:val="18"/>
        </w:rPr>
      </w:pPr>
      <w:r w:rsidRPr="00C13A10">
        <w:rPr>
          <w:b/>
          <w:sz w:val="18"/>
          <w:szCs w:val="18"/>
        </w:rPr>
        <w:t xml:space="preserve">Порядок заполнения </w:t>
      </w:r>
      <w:proofErr w:type="spellStart"/>
      <w:r w:rsidRPr="00C13A10">
        <w:rPr>
          <w:b/>
          <w:sz w:val="18"/>
          <w:szCs w:val="18"/>
        </w:rPr>
        <w:t>КОПиОП</w:t>
      </w:r>
      <w:proofErr w:type="spellEnd"/>
    </w:p>
    <w:p w14:paraId="16722CC5" w14:textId="77777777" w:rsidR="000628C1" w:rsidRPr="00C13A10" w:rsidRDefault="000628C1" w:rsidP="000628C1">
      <w:pPr>
        <w:numPr>
          <w:ilvl w:val="0"/>
          <w:numId w:val="4"/>
        </w:numPr>
        <w:tabs>
          <w:tab w:val="left" w:pos="426"/>
        </w:tabs>
        <w:autoSpaceDE w:val="0"/>
        <w:autoSpaceDN w:val="0"/>
        <w:ind w:left="0" w:firstLine="0"/>
        <w:rPr>
          <w:sz w:val="16"/>
          <w:szCs w:val="16"/>
        </w:rPr>
      </w:pPr>
      <w:r w:rsidRPr="00C13A10">
        <w:rPr>
          <w:sz w:val="16"/>
          <w:szCs w:val="16"/>
        </w:rPr>
        <w:t>В </w:t>
      </w:r>
      <w:hyperlink r:id="rId5" w:anchor="dst100289" w:history="1">
        <w:r w:rsidRPr="00C13A10">
          <w:rPr>
            <w:sz w:val="16"/>
            <w:szCs w:val="16"/>
          </w:rPr>
          <w:t>поле</w:t>
        </w:r>
      </w:hyperlink>
      <w:r w:rsidRPr="00C13A10">
        <w:rPr>
          <w:sz w:val="16"/>
          <w:szCs w:val="16"/>
        </w:rPr>
        <w:t> «</w:t>
      </w:r>
      <w:r w:rsidRPr="00C13A10">
        <w:rPr>
          <w:b/>
          <w:sz w:val="16"/>
          <w:szCs w:val="16"/>
        </w:rPr>
        <w:t>Полное наименование Клиента (владельца счета (счетов)</w:t>
      </w:r>
      <w:r w:rsidRPr="00C13A10">
        <w:rPr>
          <w:sz w:val="16"/>
          <w:szCs w:val="16"/>
        </w:rPr>
        <w:t>»:</w:t>
      </w:r>
    </w:p>
    <w:p w14:paraId="352C4EF8" w14:textId="77777777" w:rsidR="000628C1" w:rsidRPr="00C13A10" w:rsidRDefault="000628C1" w:rsidP="000628C1">
      <w:pPr>
        <w:numPr>
          <w:ilvl w:val="0"/>
          <w:numId w:val="1"/>
        </w:numPr>
        <w:shd w:val="clear" w:color="auto" w:fill="FFFFFF"/>
        <w:ind w:left="709" w:hanging="283"/>
        <w:jc w:val="both"/>
        <w:rPr>
          <w:sz w:val="16"/>
          <w:szCs w:val="16"/>
        </w:rPr>
      </w:pPr>
      <w:r w:rsidRPr="00C13A10">
        <w:rPr>
          <w:sz w:val="16"/>
          <w:szCs w:val="16"/>
        </w:rPr>
        <w:t>юридическое лицо указывает полное наименование в соответствии со своими учредительными документами. В случае открытия счета юридическому лицу для совершения операций его филиалом, представительством указывается полное наименование юридического лица в соответствии с его учредительными документами и после запятой - полное наименование обособленного подразделения в соответствии с утвержденным юридическим лицом положением об обособленном подразделении;</w:t>
      </w:r>
    </w:p>
    <w:p w14:paraId="7FDE4BEB" w14:textId="77777777" w:rsidR="000628C1" w:rsidRPr="00C13A10" w:rsidRDefault="000628C1" w:rsidP="000628C1">
      <w:pPr>
        <w:numPr>
          <w:ilvl w:val="0"/>
          <w:numId w:val="1"/>
        </w:numPr>
        <w:shd w:val="clear" w:color="auto" w:fill="FFFFFF"/>
        <w:ind w:left="709" w:hanging="283"/>
        <w:jc w:val="both"/>
        <w:rPr>
          <w:sz w:val="16"/>
          <w:szCs w:val="16"/>
        </w:rPr>
      </w:pPr>
      <w:r w:rsidRPr="00C13A10">
        <w:rPr>
          <w:sz w:val="16"/>
          <w:szCs w:val="16"/>
        </w:rPr>
        <w:t>индивидуальный предприниматель указывает полностью свои фамилию, имя, отчество (при наличии), дату рождения, а также делает запись «индивидуальный предприниматель»;</w:t>
      </w:r>
    </w:p>
    <w:p w14:paraId="0E136FAF" w14:textId="77777777" w:rsidR="000628C1" w:rsidRPr="00C13A10" w:rsidRDefault="000628C1" w:rsidP="000628C1">
      <w:pPr>
        <w:numPr>
          <w:ilvl w:val="0"/>
          <w:numId w:val="1"/>
        </w:numPr>
        <w:shd w:val="clear" w:color="auto" w:fill="FFFFFF"/>
        <w:ind w:left="709" w:hanging="283"/>
        <w:jc w:val="both"/>
        <w:rPr>
          <w:sz w:val="16"/>
          <w:szCs w:val="16"/>
        </w:rPr>
      </w:pPr>
      <w:r w:rsidRPr="00C13A10">
        <w:rPr>
          <w:sz w:val="16"/>
          <w:szCs w:val="16"/>
        </w:rPr>
        <w:t>физическое лицо, занимающееся в установленном законодательством Российской Федерации порядке частной практикой, указывает полностью свои фамилию, имя, отчество (при наличии), дату рождения, а также вид деятельности (например, адвокат, нотариус, арбитражный управляющий).</w:t>
      </w:r>
    </w:p>
    <w:p w14:paraId="1AB0430D" w14:textId="77777777" w:rsidR="000628C1" w:rsidRPr="00C13A10" w:rsidRDefault="000628C1" w:rsidP="000628C1">
      <w:pPr>
        <w:numPr>
          <w:ilvl w:val="0"/>
          <w:numId w:val="4"/>
        </w:numPr>
        <w:tabs>
          <w:tab w:val="left" w:pos="426"/>
        </w:tabs>
        <w:autoSpaceDE w:val="0"/>
        <w:autoSpaceDN w:val="0"/>
        <w:ind w:left="0" w:firstLine="0"/>
        <w:rPr>
          <w:sz w:val="16"/>
          <w:szCs w:val="16"/>
        </w:rPr>
      </w:pPr>
      <w:r w:rsidRPr="00C13A10">
        <w:rPr>
          <w:sz w:val="16"/>
          <w:szCs w:val="16"/>
        </w:rPr>
        <w:t>В </w:t>
      </w:r>
      <w:hyperlink r:id="rId6" w:anchor="dst100293" w:history="1">
        <w:r w:rsidRPr="00C13A10">
          <w:rPr>
            <w:sz w:val="16"/>
            <w:szCs w:val="16"/>
          </w:rPr>
          <w:t>поле</w:t>
        </w:r>
      </w:hyperlink>
      <w:r w:rsidRPr="00C13A10">
        <w:rPr>
          <w:sz w:val="16"/>
          <w:szCs w:val="16"/>
        </w:rPr>
        <w:t> «</w:t>
      </w:r>
      <w:r w:rsidRPr="00C13A10">
        <w:rPr>
          <w:b/>
          <w:sz w:val="16"/>
          <w:szCs w:val="16"/>
        </w:rPr>
        <w:t>Краткое наименование Клиента (владельца счета (счетов))</w:t>
      </w:r>
      <w:r w:rsidRPr="00C13A10">
        <w:rPr>
          <w:sz w:val="16"/>
          <w:szCs w:val="16"/>
        </w:rPr>
        <w:t>»:</w:t>
      </w:r>
    </w:p>
    <w:p w14:paraId="7708FF38" w14:textId="77777777" w:rsidR="000628C1" w:rsidRPr="00C13A10" w:rsidRDefault="000628C1" w:rsidP="000628C1">
      <w:pPr>
        <w:numPr>
          <w:ilvl w:val="0"/>
          <w:numId w:val="1"/>
        </w:numPr>
        <w:shd w:val="clear" w:color="auto" w:fill="FFFFFF"/>
        <w:ind w:left="709" w:hanging="283"/>
        <w:jc w:val="both"/>
        <w:rPr>
          <w:sz w:val="16"/>
          <w:szCs w:val="16"/>
        </w:rPr>
      </w:pPr>
      <w:r w:rsidRPr="00C13A10">
        <w:rPr>
          <w:sz w:val="16"/>
          <w:szCs w:val="16"/>
        </w:rPr>
        <w:t>юридическое лицо указывает свое сокращенное наименование в соответствии с его учредительными документами либо сокращенное наименование филиала, представительства юридического лица в соответствии с утвержденным юридическим лицом положением о филиале, представительстве. При отсутствии сокращенного наименования указывается полное наименование клиента - юридического лица (филиала, представительства);</w:t>
      </w:r>
    </w:p>
    <w:p w14:paraId="2F33FBB5" w14:textId="77777777" w:rsidR="000628C1" w:rsidRPr="00C13A10" w:rsidRDefault="000628C1" w:rsidP="000628C1">
      <w:pPr>
        <w:numPr>
          <w:ilvl w:val="0"/>
          <w:numId w:val="1"/>
        </w:numPr>
        <w:shd w:val="clear" w:color="auto" w:fill="FFFFFF"/>
        <w:ind w:left="709" w:hanging="283"/>
        <w:jc w:val="both"/>
        <w:rPr>
          <w:sz w:val="16"/>
          <w:szCs w:val="16"/>
        </w:rPr>
      </w:pPr>
      <w:r w:rsidRPr="00C13A10">
        <w:rPr>
          <w:sz w:val="16"/>
          <w:szCs w:val="16"/>
        </w:rPr>
        <w:t>индивидуальный предприниматель указывает полностью свои фамилию, имя, отчество (при наличии), а также делает запись «индивидуальный предприниматель»;</w:t>
      </w:r>
    </w:p>
    <w:p w14:paraId="784C2C09" w14:textId="77777777" w:rsidR="000628C1" w:rsidRPr="00C13A10" w:rsidRDefault="000628C1" w:rsidP="000628C1">
      <w:pPr>
        <w:numPr>
          <w:ilvl w:val="0"/>
          <w:numId w:val="1"/>
        </w:numPr>
        <w:shd w:val="clear" w:color="auto" w:fill="FFFFFF"/>
        <w:ind w:left="709" w:hanging="283"/>
        <w:jc w:val="both"/>
        <w:rPr>
          <w:sz w:val="16"/>
          <w:szCs w:val="16"/>
        </w:rPr>
      </w:pPr>
      <w:r w:rsidRPr="00C13A10">
        <w:rPr>
          <w:sz w:val="16"/>
          <w:szCs w:val="16"/>
        </w:rPr>
        <w:t>физическое лицо, занимающееся в установленном законодательством Российской Федерации порядке частной практикой, указывает полностью свои фамилию, имя, отчество (при наличии), а также указывает вид деятельности (например, адвокат, нотариус).</w:t>
      </w:r>
    </w:p>
    <w:p w14:paraId="1D425AF2" w14:textId="77777777" w:rsidR="000628C1" w:rsidRPr="00C13A10" w:rsidRDefault="000628C1" w:rsidP="000628C1">
      <w:pPr>
        <w:shd w:val="clear" w:color="auto" w:fill="FFFFFF"/>
        <w:ind w:left="425"/>
        <w:jc w:val="both"/>
        <w:rPr>
          <w:sz w:val="16"/>
          <w:szCs w:val="16"/>
        </w:rPr>
      </w:pPr>
      <w:r w:rsidRPr="00C13A10">
        <w:rPr>
          <w:sz w:val="16"/>
          <w:szCs w:val="16"/>
        </w:rPr>
        <w:t>Заполнение поля «Краткое наименование клиента (владельца счета)» допускается также латинскими буквами без построчного перевода на русский язык.</w:t>
      </w:r>
    </w:p>
    <w:p w14:paraId="15A7AB31" w14:textId="77777777" w:rsidR="000628C1" w:rsidRPr="00C13A10" w:rsidRDefault="000628C1" w:rsidP="000628C1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5"/>
        <w:jc w:val="both"/>
        <w:rPr>
          <w:b/>
          <w:sz w:val="16"/>
          <w:szCs w:val="16"/>
        </w:rPr>
      </w:pPr>
      <w:r w:rsidRPr="00C13A10">
        <w:rPr>
          <w:sz w:val="16"/>
          <w:szCs w:val="16"/>
        </w:rPr>
        <w:t>Поле «</w:t>
      </w:r>
      <w:r w:rsidRPr="00C13A10">
        <w:rPr>
          <w:b/>
          <w:sz w:val="16"/>
          <w:szCs w:val="16"/>
        </w:rPr>
        <w:t>Группа (1 или 2)</w:t>
      </w:r>
      <w:r w:rsidRPr="00C13A10">
        <w:rPr>
          <w:sz w:val="16"/>
          <w:szCs w:val="16"/>
        </w:rPr>
        <w:t xml:space="preserve">» заполняется </w:t>
      </w:r>
      <w:r w:rsidRPr="00C13A10">
        <w:rPr>
          <w:b/>
          <w:sz w:val="16"/>
          <w:szCs w:val="16"/>
        </w:rPr>
        <w:t>только</w:t>
      </w:r>
      <w:r w:rsidRPr="00C13A10">
        <w:rPr>
          <w:sz w:val="16"/>
          <w:szCs w:val="16"/>
        </w:rPr>
        <w:t xml:space="preserve"> при проставлении отметки в последнем буллите поля ««</w:t>
      </w:r>
      <w:r w:rsidRPr="00C13A10">
        <w:rPr>
          <w:b/>
          <w:sz w:val="16"/>
          <w:szCs w:val="16"/>
        </w:rPr>
        <w:t>Сочетание собственноручных подписей, необходимых для подписания распоряжений Клиента (владельца счета (счетов))</w:t>
      </w:r>
      <w:r w:rsidRPr="00C13A10">
        <w:rPr>
          <w:sz w:val="16"/>
          <w:szCs w:val="16"/>
        </w:rPr>
        <w:t>»</w:t>
      </w:r>
      <w:r w:rsidRPr="00C13A10">
        <w:rPr>
          <w:b/>
          <w:sz w:val="16"/>
          <w:szCs w:val="16"/>
        </w:rPr>
        <w:t>;</w:t>
      </w:r>
      <w:r w:rsidRPr="00C13A10">
        <w:rPr>
          <w:sz w:val="16"/>
          <w:szCs w:val="16"/>
        </w:rPr>
        <w:t xml:space="preserve"> указывается принадлежность каждой из подписей, указанных в </w:t>
      </w:r>
      <w:proofErr w:type="spellStart"/>
      <w:r w:rsidRPr="00C13A10">
        <w:rPr>
          <w:sz w:val="16"/>
          <w:szCs w:val="16"/>
        </w:rPr>
        <w:t>КОПиОП</w:t>
      </w:r>
      <w:proofErr w:type="spellEnd"/>
      <w:r w:rsidRPr="00C13A10">
        <w:rPr>
          <w:sz w:val="16"/>
          <w:szCs w:val="16"/>
        </w:rPr>
        <w:t xml:space="preserve">, к определенной группе подписей, необходимых для подписания распоряжений Клиента. </w:t>
      </w:r>
      <w:r w:rsidRPr="00C13A10">
        <w:rPr>
          <w:b/>
          <w:sz w:val="16"/>
          <w:szCs w:val="16"/>
        </w:rPr>
        <w:t xml:space="preserve">Лица, отнесенные к группе </w:t>
      </w:r>
      <w:proofErr w:type="gramStart"/>
      <w:r w:rsidRPr="00C13A10">
        <w:rPr>
          <w:b/>
          <w:sz w:val="16"/>
          <w:szCs w:val="16"/>
        </w:rPr>
        <w:t>1</w:t>
      </w:r>
      <w:proofErr w:type="gramEnd"/>
      <w:r w:rsidRPr="00C13A10">
        <w:rPr>
          <w:b/>
          <w:sz w:val="16"/>
          <w:szCs w:val="16"/>
        </w:rPr>
        <w:t xml:space="preserve"> не должны пересекаться с лицами, отнесенными к группе 2.</w:t>
      </w:r>
    </w:p>
    <w:p w14:paraId="5C5F2FE5" w14:textId="77777777" w:rsidR="000628C1" w:rsidRPr="00C13A10" w:rsidRDefault="000628C1" w:rsidP="000628C1">
      <w:pPr>
        <w:numPr>
          <w:ilvl w:val="0"/>
          <w:numId w:val="4"/>
        </w:numPr>
        <w:tabs>
          <w:tab w:val="left" w:pos="426"/>
        </w:tabs>
        <w:autoSpaceDE w:val="0"/>
        <w:autoSpaceDN w:val="0"/>
        <w:ind w:left="425" w:hanging="425"/>
        <w:jc w:val="both"/>
        <w:rPr>
          <w:sz w:val="16"/>
          <w:szCs w:val="16"/>
        </w:rPr>
      </w:pPr>
      <w:r w:rsidRPr="00C13A10">
        <w:rPr>
          <w:sz w:val="16"/>
          <w:szCs w:val="16"/>
        </w:rPr>
        <w:t>В </w:t>
      </w:r>
      <w:hyperlink r:id="rId7" w:anchor="dst100294" w:history="1">
        <w:r w:rsidRPr="00C13A10">
          <w:rPr>
            <w:sz w:val="16"/>
            <w:szCs w:val="16"/>
          </w:rPr>
          <w:t>поле</w:t>
        </w:r>
      </w:hyperlink>
      <w:r w:rsidRPr="00C13A10">
        <w:rPr>
          <w:sz w:val="16"/>
          <w:szCs w:val="16"/>
        </w:rPr>
        <w:t> «</w:t>
      </w:r>
      <w:r w:rsidRPr="00C13A10">
        <w:rPr>
          <w:b/>
          <w:sz w:val="16"/>
          <w:szCs w:val="16"/>
        </w:rPr>
        <w:t>Фамилия, имя, отчество (при наличии)</w:t>
      </w:r>
      <w:r w:rsidRPr="00C13A10">
        <w:rPr>
          <w:sz w:val="16"/>
          <w:szCs w:val="16"/>
        </w:rPr>
        <w:t>» указываются полностью фамилия, имя, отчество (при наличии) лиц, наделенных правом подписи.</w:t>
      </w:r>
    </w:p>
    <w:p w14:paraId="4ABD4DC4" w14:textId="77777777" w:rsidR="000628C1" w:rsidRPr="00C13A10" w:rsidRDefault="000628C1" w:rsidP="000628C1">
      <w:pPr>
        <w:numPr>
          <w:ilvl w:val="0"/>
          <w:numId w:val="4"/>
        </w:numPr>
        <w:tabs>
          <w:tab w:val="left" w:pos="426"/>
        </w:tabs>
        <w:autoSpaceDE w:val="0"/>
        <w:autoSpaceDN w:val="0"/>
        <w:ind w:left="425" w:hanging="425"/>
        <w:jc w:val="both"/>
        <w:rPr>
          <w:sz w:val="16"/>
          <w:szCs w:val="16"/>
        </w:rPr>
      </w:pPr>
      <w:r w:rsidRPr="00C13A10">
        <w:rPr>
          <w:sz w:val="16"/>
          <w:szCs w:val="16"/>
        </w:rPr>
        <w:t>В </w:t>
      </w:r>
      <w:hyperlink r:id="rId8" w:anchor="dst100295" w:history="1">
        <w:r w:rsidRPr="00C13A10">
          <w:rPr>
            <w:sz w:val="16"/>
            <w:szCs w:val="16"/>
          </w:rPr>
          <w:t>поле</w:t>
        </w:r>
      </w:hyperlink>
      <w:r w:rsidRPr="00C13A10">
        <w:rPr>
          <w:sz w:val="16"/>
          <w:szCs w:val="16"/>
        </w:rPr>
        <w:t> «</w:t>
      </w:r>
      <w:r w:rsidRPr="00C13A10">
        <w:rPr>
          <w:b/>
          <w:sz w:val="16"/>
          <w:szCs w:val="16"/>
        </w:rPr>
        <w:t>Образец подписи»</w:t>
      </w:r>
      <w:r w:rsidRPr="00C13A10">
        <w:rPr>
          <w:sz w:val="16"/>
          <w:szCs w:val="16"/>
        </w:rPr>
        <w:t xml:space="preserve"> собственноручную подпись напротив своих фамилии, имени или отчества (при наличии) проставляют лица, наделенные правом подписи.</w:t>
      </w:r>
    </w:p>
    <w:p w14:paraId="5B5D2F6B" w14:textId="77777777" w:rsidR="000628C1" w:rsidRPr="00C13A10" w:rsidRDefault="000628C1" w:rsidP="000628C1">
      <w:pPr>
        <w:numPr>
          <w:ilvl w:val="0"/>
          <w:numId w:val="4"/>
        </w:numPr>
        <w:tabs>
          <w:tab w:val="left" w:pos="426"/>
        </w:tabs>
        <w:autoSpaceDE w:val="0"/>
        <w:autoSpaceDN w:val="0"/>
        <w:ind w:left="425" w:hanging="425"/>
        <w:jc w:val="both"/>
        <w:rPr>
          <w:sz w:val="16"/>
          <w:szCs w:val="16"/>
        </w:rPr>
      </w:pPr>
      <w:r w:rsidRPr="00C13A10">
        <w:rPr>
          <w:sz w:val="16"/>
          <w:szCs w:val="16"/>
        </w:rPr>
        <w:t>В поле «</w:t>
      </w:r>
      <w:r w:rsidRPr="00C13A10">
        <w:rPr>
          <w:b/>
          <w:sz w:val="16"/>
          <w:szCs w:val="16"/>
        </w:rPr>
        <w:t>Сочетание собственноручных подписей, необходимых для подписания распоряжений Клиента (владельца счета (счетов))</w:t>
      </w:r>
      <w:r w:rsidRPr="00C13A10">
        <w:rPr>
          <w:sz w:val="16"/>
          <w:szCs w:val="16"/>
        </w:rPr>
        <w:t>»</w:t>
      </w:r>
      <w:r w:rsidRPr="00C13A10">
        <w:rPr>
          <w:b/>
          <w:sz w:val="16"/>
          <w:szCs w:val="16"/>
        </w:rPr>
        <w:t xml:space="preserve"> </w:t>
      </w:r>
      <w:r w:rsidRPr="00C13A10">
        <w:rPr>
          <w:sz w:val="16"/>
          <w:szCs w:val="16"/>
        </w:rPr>
        <w:t>необходимо определить возможное сочетание подписей при подписании распоряжений на бумажном носителе, поступающих к счету (счетам) Клиента</w:t>
      </w:r>
      <w:r w:rsidRPr="00C13A10">
        <w:rPr>
          <w:bCs/>
          <w:iCs/>
          <w:sz w:val="16"/>
          <w:szCs w:val="16"/>
        </w:rPr>
        <w:t xml:space="preserve">. При необходимости изменения сочетания подписей предоставляется новая </w:t>
      </w:r>
      <w:proofErr w:type="spellStart"/>
      <w:r w:rsidRPr="00C13A10">
        <w:rPr>
          <w:bCs/>
          <w:iCs/>
          <w:sz w:val="16"/>
          <w:szCs w:val="16"/>
        </w:rPr>
        <w:t>КОПиОП</w:t>
      </w:r>
      <w:proofErr w:type="spellEnd"/>
      <w:r w:rsidRPr="00C13A10">
        <w:rPr>
          <w:bCs/>
          <w:iCs/>
          <w:sz w:val="16"/>
          <w:szCs w:val="16"/>
        </w:rPr>
        <w:t>.</w:t>
      </w:r>
    </w:p>
    <w:p w14:paraId="20F10632" w14:textId="77777777" w:rsidR="000628C1" w:rsidRPr="00C13A10" w:rsidRDefault="000628C1" w:rsidP="000628C1">
      <w:pPr>
        <w:numPr>
          <w:ilvl w:val="0"/>
          <w:numId w:val="4"/>
        </w:numPr>
        <w:tabs>
          <w:tab w:val="left" w:pos="426"/>
        </w:tabs>
        <w:autoSpaceDE w:val="0"/>
        <w:autoSpaceDN w:val="0"/>
        <w:ind w:left="425" w:hanging="425"/>
        <w:jc w:val="both"/>
        <w:rPr>
          <w:sz w:val="16"/>
          <w:szCs w:val="16"/>
        </w:rPr>
      </w:pPr>
      <w:r w:rsidRPr="00C13A10">
        <w:rPr>
          <w:sz w:val="16"/>
          <w:szCs w:val="16"/>
        </w:rPr>
        <w:t>В </w:t>
      </w:r>
      <w:hyperlink r:id="rId9" w:anchor="dst100297" w:history="1">
        <w:r w:rsidRPr="00C13A10">
          <w:rPr>
            <w:sz w:val="16"/>
            <w:szCs w:val="16"/>
          </w:rPr>
          <w:t>поле</w:t>
        </w:r>
      </w:hyperlink>
      <w:r w:rsidRPr="00C13A10">
        <w:rPr>
          <w:sz w:val="16"/>
          <w:szCs w:val="16"/>
        </w:rPr>
        <w:t> «</w:t>
      </w:r>
      <w:r w:rsidRPr="00C13A10">
        <w:rPr>
          <w:b/>
          <w:sz w:val="16"/>
          <w:szCs w:val="16"/>
        </w:rPr>
        <w:t>Дата заполнения</w:t>
      </w:r>
      <w:r w:rsidRPr="00C13A10">
        <w:rPr>
          <w:sz w:val="16"/>
          <w:szCs w:val="16"/>
        </w:rPr>
        <w:t xml:space="preserve">» указывается число, месяц и год оформления </w:t>
      </w:r>
      <w:proofErr w:type="spellStart"/>
      <w:r w:rsidRPr="00C13A10">
        <w:rPr>
          <w:sz w:val="16"/>
          <w:szCs w:val="16"/>
        </w:rPr>
        <w:t>КОПиОП</w:t>
      </w:r>
      <w:proofErr w:type="spellEnd"/>
      <w:r w:rsidRPr="00C13A10">
        <w:rPr>
          <w:sz w:val="16"/>
          <w:szCs w:val="16"/>
        </w:rPr>
        <w:t>.</w:t>
      </w:r>
    </w:p>
    <w:p w14:paraId="59877C56" w14:textId="77777777" w:rsidR="000628C1" w:rsidRPr="00C13A10" w:rsidRDefault="000628C1" w:rsidP="000628C1">
      <w:pPr>
        <w:numPr>
          <w:ilvl w:val="0"/>
          <w:numId w:val="4"/>
        </w:numPr>
        <w:tabs>
          <w:tab w:val="left" w:pos="426"/>
        </w:tabs>
        <w:autoSpaceDE w:val="0"/>
        <w:autoSpaceDN w:val="0"/>
        <w:ind w:left="425" w:hanging="425"/>
        <w:jc w:val="both"/>
        <w:rPr>
          <w:sz w:val="16"/>
          <w:szCs w:val="16"/>
        </w:rPr>
      </w:pPr>
      <w:r w:rsidRPr="00C13A10">
        <w:rPr>
          <w:sz w:val="16"/>
          <w:szCs w:val="16"/>
        </w:rPr>
        <w:t>В </w:t>
      </w:r>
      <w:hyperlink r:id="rId10" w:anchor="dst100289" w:history="1">
        <w:r w:rsidRPr="00C13A10">
          <w:rPr>
            <w:sz w:val="16"/>
            <w:szCs w:val="16"/>
          </w:rPr>
          <w:t>поле</w:t>
        </w:r>
      </w:hyperlink>
      <w:r w:rsidRPr="00C13A10">
        <w:rPr>
          <w:sz w:val="16"/>
          <w:szCs w:val="16"/>
        </w:rPr>
        <w:t> «</w:t>
      </w:r>
      <w:r w:rsidRPr="00C13A10">
        <w:rPr>
          <w:b/>
          <w:sz w:val="16"/>
          <w:szCs w:val="16"/>
        </w:rPr>
        <w:t>Отметка АО «АБ «РОССИЯ</w:t>
      </w:r>
      <w:r w:rsidRPr="00C13A10">
        <w:rPr>
          <w:sz w:val="16"/>
          <w:szCs w:val="16"/>
        </w:rPr>
        <w:t xml:space="preserve">» проставляется собственноручная подпись уполномоченного работника Банка и дата, начиная с которой используется </w:t>
      </w:r>
      <w:proofErr w:type="spellStart"/>
      <w:r w:rsidRPr="00C13A10">
        <w:rPr>
          <w:sz w:val="16"/>
          <w:szCs w:val="16"/>
        </w:rPr>
        <w:t>КОПиОП</w:t>
      </w:r>
      <w:proofErr w:type="spellEnd"/>
      <w:r w:rsidRPr="00C13A10">
        <w:rPr>
          <w:sz w:val="16"/>
          <w:szCs w:val="16"/>
        </w:rPr>
        <w:t>.</w:t>
      </w:r>
    </w:p>
    <w:p w14:paraId="3DB9D6B8" w14:textId="77777777" w:rsidR="000628C1" w:rsidRPr="00C13A10" w:rsidRDefault="000628C1" w:rsidP="000628C1">
      <w:pPr>
        <w:numPr>
          <w:ilvl w:val="0"/>
          <w:numId w:val="4"/>
        </w:numPr>
        <w:tabs>
          <w:tab w:val="left" w:pos="426"/>
        </w:tabs>
        <w:autoSpaceDE w:val="0"/>
        <w:autoSpaceDN w:val="0"/>
        <w:ind w:left="425" w:hanging="425"/>
        <w:jc w:val="both"/>
        <w:rPr>
          <w:sz w:val="16"/>
          <w:szCs w:val="16"/>
        </w:rPr>
      </w:pPr>
      <w:r w:rsidRPr="00C13A10">
        <w:rPr>
          <w:sz w:val="16"/>
          <w:szCs w:val="16"/>
        </w:rPr>
        <w:t>В </w:t>
      </w:r>
      <w:hyperlink r:id="rId11" w:anchor="dst100299" w:history="1">
        <w:r w:rsidRPr="00C13A10">
          <w:rPr>
            <w:sz w:val="16"/>
            <w:szCs w:val="16"/>
          </w:rPr>
          <w:t>поле</w:t>
        </w:r>
      </w:hyperlink>
      <w:r w:rsidRPr="00C13A10">
        <w:rPr>
          <w:sz w:val="16"/>
          <w:szCs w:val="16"/>
        </w:rPr>
        <w:t> «</w:t>
      </w:r>
      <w:r w:rsidRPr="00C13A10">
        <w:rPr>
          <w:b/>
          <w:sz w:val="16"/>
          <w:szCs w:val="16"/>
        </w:rPr>
        <w:t>Подпись Клиента (владельца счета (счетов))</w:t>
      </w:r>
      <w:r w:rsidRPr="00C13A10">
        <w:rPr>
          <w:sz w:val="16"/>
          <w:szCs w:val="16"/>
        </w:rPr>
        <w:t>» проставляется собственноручная подпись:</w:t>
      </w:r>
    </w:p>
    <w:p w14:paraId="1D6F24C4" w14:textId="77777777" w:rsidR="000628C1" w:rsidRPr="00C13A10" w:rsidRDefault="000628C1" w:rsidP="000628C1">
      <w:pPr>
        <w:numPr>
          <w:ilvl w:val="0"/>
          <w:numId w:val="1"/>
        </w:numPr>
        <w:shd w:val="clear" w:color="auto" w:fill="FFFFFF"/>
        <w:ind w:left="709" w:hanging="283"/>
        <w:jc w:val="both"/>
        <w:rPr>
          <w:sz w:val="16"/>
          <w:szCs w:val="16"/>
        </w:rPr>
      </w:pPr>
      <w:r w:rsidRPr="00C13A10">
        <w:rPr>
          <w:sz w:val="16"/>
          <w:szCs w:val="16"/>
        </w:rPr>
        <w:t xml:space="preserve">единоличного исполнительного органа юридического лица или лица, исполняющего его обязанности, который в соответствии с законом и учредительными документами осуществляет представительство без доверенности </w:t>
      </w:r>
    </w:p>
    <w:p w14:paraId="4BE23776" w14:textId="77777777" w:rsidR="000628C1" w:rsidRPr="00C13A10" w:rsidRDefault="000628C1" w:rsidP="000628C1">
      <w:pPr>
        <w:numPr>
          <w:ilvl w:val="0"/>
          <w:numId w:val="1"/>
        </w:numPr>
        <w:shd w:val="clear" w:color="auto" w:fill="FFFFFF"/>
        <w:ind w:left="709" w:hanging="283"/>
        <w:jc w:val="both"/>
        <w:rPr>
          <w:sz w:val="16"/>
          <w:szCs w:val="16"/>
        </w:rPr>
      </w:pPr>
      <w:r w:rsidRPr="00C13A10">
        <w:rPr>
          <w:sz w:val="16"/>
          <w:szCs w:val="16"/>
        </w:rPr>
        <w:t>управляющего (единоличного исполнительного органа управляющей организации) в случае, если полномочия единоличного исполнительного органа Клиента переданы в порядке, установленном законодательством Российской Федерации управляющему (управляющей организации);</w:t>
      </w:r>
    </w:p>
    <w:p w14:paraId="407695EA" w14:textId="77777777" w:rsidR="000628C1" w:rsidRPr="00C13A10" w:rsidRDefault="000628C1" w:rsidP="000628C1">
      <w:pPr>
        <w:numPr>
          <w:ilvl w:val="0"/>
          <w:numId w:val="1"/>
        </w:numPr>
        <w:shd w:val="clear" w:color="auto" w:fill="FFFFFF"/>
        <w:ind w:left="709" w:hanging="283"/>
        <w:jc w:val="both"/>
        <w:rPr>
          <w:sz w:val="16"/>
          <w:szCs w:val="16"/>
        </w:rPr>
      </w:pPr>
      <w:r w:rsidRPr="00C13A10">
        <w:rPr>
          <w:sz w:val="16"/>
          <w:szCs w:val="16"/>
        </w:rPr>
        <w:t>лица, являющегося представителем Клиента, действующим на основании доверенности на открытие Счета. Одновременно в этом поле указываются номер (при наличии) и дата соответствующей доверенности;</w:t>
      </w:r>
    </w:p>
    <w:p w14:paraId="20620900" w14:textId="77777777" w:rsidR="000628C1" w:rsidRPr="00C13A10" w:rsidRDefault="000628C1" w:rsidP="000628C1">
      <w:pPr>
        <w:numPr>
          <w:ilvl w:val="0"/>
          <w:numId w:val="1"/>
        </w:numPr>
        <w:shd w:val="clear" w:color="auto" w:fill="FFFFFF"/>
        <w:ind w:left="709" w:hanging="283"/>
        <w:jc w:val="both"/>
        <w:rPr>
          <w:sz w:val="16"/>
          <w:szCs w:val="16"/>
        </w:rPr>
      </w:pPr>
      <w:r w:rsidRPr="00C13A10">
        <w:rPr>
          <w:sz w:val="16"/>
          <w:szCs w:val="16"/>
        </w:rPr>
        <w:t>индивидуального предпринимателя либо физического лица, занимающегося в установленном законодательством Российской Федерации порядке частной практикой.</w:t>
      </w:r>
    </w:p>
    <w:p w14:paraId="6C001A6A" w14:textId="77777777" w:rsidR="000628C1" w:rsidRPr="00C13A10" w:rsidRDefault="000628C1" w:rsidP="000628C1">
      <w:pPr>
        <w:numPr>
          <w:ilvl w:val="0"/>
          <w:numId w:val="4"/>
        </w:numPr>
        <w:tabs>
          <w:tab w:val="left" w:pos="426"/>
        </w:tabs>
        <w:autoSpaceDE w:val="0"/>
        <w:autoSpaceDN w:val="0"/>
        <w:ind w:left="425" w:hanging="425"/>
        <w:jc w:val="both"/>
        <w:rPr>
          <w:sz w:val="16"/>
          <w:szCs w:val="16"/>
        </w:rPr>
      </w:pPr>
      <w:r w:rsidRPr="00C13A10">
        <w:rPr>
          <w:sz w:val="16"/>
          <w:szCs w:val="16"/>
        </w:rPr>
        <w:t>В </w:t>
      </w:r>
      <w:hyperlink r:id="rId12" w:anchor="dst100298" w:history="1">
        <w:r w:rsidRPr="00C13A10">
          <w:rPr>
            <w:sz w:val="16"/>
            <w:szCs w:val="16"/>
          </w:rPr>
          <w:t>поле</w:t>
        </w:r>
      </w:hyperlink>
      <w:r w:rsidRPr="00C13A10">
        <w:rPr>
          <w:sz w:val="16"/>
          <w:szCs w:val="16"/>
        </w:rPr>
        <w:t> «</w:t>
      </w:r>
      <w:r w:rsidRPr="00C13A10">
        <w:rPr>
          <w:b/>
          <w:sz w:val="16"/>
          <w:szCs w:val="16"/>
        </w:rPr>
        <w:t>Образец оттиска печати</w:t>
      </w:r>
      <w:r w:rsidRPr="00C13A10">
        <w:rPr>
          <w:sz w:val="16"/>
          <w:szCs w:val="16"/>
        </w:rPr>
        <w:t>» юридические лица, индивидуальные предприниматели, физические лица, занимающиеся в установленном законодательством Российской Федерации порядке частной практикой, вправе проставить образец оттиска печати, которую они будут использовать.</w:t>
      </w:r>
    </w:p>
    <w:p w14:paraId="5B025768" w14:textId="77777777" w:rsidR="000628C1" w:rsidRPr="00C13A10" w:rsidRDefault="000628C1" w:rsidP="000628C1">
      <w:pPr>
        <w:shd w:val="clear" w:color="auto" w:fill="FFFFFF"/>
        <w:ind w:left="426"/>
        <w:jc w:val="both"/>
        <w:rPr>
          <w:sz w:val="16"/>
          <w:szCs w:val="16"/>
        </w:rPr>
      </w:pPr>
      <w:r w:rsidRPr="00C13A10">
        <w:rPr>
          <w:sz w:val="16"/>
          <w:szCs w:val="16"/>
        </w:rPr>
        <w:t xml:space="preserve">Оттиск печати, проставляемый на </w:t>
      </w:r>
      <w:proofErr w:type="spellStart"/>
      <w:r w:rsidRPr="00C13A10">
        <w:rPr>
          <w:sz w:val="16"/>
          <w:szCs w:val="16"/>
        </w:rPr>
        <w:t>КОПиОП</w:t>
      </w:r>
      <w:proofErr w:type="spellEnd"/>
      <w:r w:rsidRPr="00C13A10">
        <w:rPr>
          <w:sz w:val="16"/>
          <w:szCs w:val="16"/>
        </w:rPr>
        <w:t>, должен быть четким и читаемым.</w:t>
      </w:r>
    </w:p>
    <w:p w14:paraId="03E01736" w14:textId="77777777" w:rsidR="000628C1" w:rsidRPr="00C13A10" w:rsidRDefault="000628C1" w:rsidP="000628C1">
      <w:pPr>
        <w:pStyle w:val="a5"/>
        <w:widowControl w:val="0"/>
        <w:ind w:left="426"/>
        <w:jc w:val="both"/>
        <w:rPr>
          <w:sz w:val="16"/>
          <w:szCs w:val="16"/>
        </w:rPr>
      </w:pPr>
      <w:r w:rsidRPr="00C13A10">
        <w:rPr>
          <w:sz w:val="16"/>
          <w:szCs w:val="16"/>
        </w:rPr>
        <w:t>Печать юридического лица – резидента должна быть изготовлена с учетом требований законодательства и содержать фирменное наименование юридического лица на русском языке, а для хозяйственных обществ и унитарных предприятий также обязательно указание местонахождения.</w:t>
      </w:r>
    </w:p>
    <w:p w14:paraId="46E731B5" w14:textId="77777777" w:rsidR="000628C1" w:rsidRPr="00C13A10" w:rsidRDefault="000628C1" w:rsidP="000628C1">
      <w:pPr>
        <w:pStyle w:val="a3"/>
        <w:tabs>
          <w:tab w:val="num" w:pos="709"/>
        </w:tabs>
        <w:ind w:left="426"/>
        <w:jc w:val="both"/>
        <w:rPr>
          <w:spacing w:val="0"/>
          <w:kern w:val="0"/>
          <w:position w:val="0"/>
          <w:sz w:val="16"/>
          <w:szCs w:val="16"/>
          <w:lang w:val="ru-RU"/>
        </w:rPr>
      </w:pPr>
      <w:r w:rsidRPr="00C13A10">
        <w:rPr>
          <w:bCs/>
          <w:iCs/>
          <w:spacing w:val="0"/>
          <w:kern w:val="0"/>
          <w:position w:val="0"/>
          <w:sz w:val="16"/>
          <w:szCs w:val="16"/>
          <w:lang w:val="ru-RU"/>
        </w:rPr>
        <w:t>Конкурсный управляющий (ликвидатор), внешний управляющий вправе проставить соответственно оттис</w:t>
      </w:r>
      <w:r w:rsidRPr="00C13A10">
        <w:rPr>
          <w:spacing w:val="0"/>
          <w:kern w:val="0"/>
          <w:position w:val="0"/>
          <w:sz w:val="16"/>
          <w:szCs w:val="16"/>
          <w:lang w:val="ru-RU"/>
        </w:rPr>
        <w:t xml:space="preserve">к печати, используемый им при осуществлении конкурсного производства (ликвидации), внешнего управления. </w:t>
      </w:r>
    </w:p>
    <w:p w14:paraId="2E6AC459" w14:textId="77777777" w:rsidR="000628C1" w:rsidRPr="00C13A10" w:rsidRDefault="000628C1" w:rsidP="000628C1">
      <w:pPr>
        <w:pStyle w:val="a3"/>
        <w:tabs>
          <w:tab w:val="num" w:pos="709"/>
        </w:tabs>
        <w:ind w:left="426"/>
        <w:jc w:val="both"/>
        <w:rPr>
          <w:spacing w:val="0"/>
          <w:kern w:val="0"/>
          <w:position w:val="0"/>
          <w:sz w:val="16"/>
          <w:szCs w:val="16"/>
          <w:lang w:val="ru-RU"/>
        </w:rPr>
      </w:pPr>
      <w:r w:rsidRPr="00C13A10">
        <w:rPr>
          <w:spacing w:val="0"/>
          <w:kern w:val="0"/>
          <w:position w:val="0"/>
          <w:sz w:val="16"/>
          <w:szCs w:val="16"/>
          <w:lang w:val="ru-RU"/>
        </w:rPr>
        <w:t xml:space="preserve">В случае если у Клиента печать отсутствует, либо Клиентом принято решение не проставлять в </w:t>
      </w:r>
      <w:proofErr w:type="spellStart"/>
      <w:r w:rsidRPr="00C13A10">
        <w:rPr>
          <w:spacing w:val="0"/>
          <w:kern w:val="0"/>
          <w:position w:val="0"/>
          <w:sz w:val="16"/>
          <w:szCs w:val="16"/>
          <w:lang w:val="ru-RU"/>
        </w:rPr>
        <w:t>КОПиОП</w:t>
      </w:r>
      <w:proofErr w:type="spellEnd"/>
      <w:r w:rsidRPr="00C13A10">
        <w:rPr>
          <w:spacing w:val="0"/>
          <w:kern w:val="0"/>
          <w:position w:val="0"/>
          <w:sz w:val="16"/>
          <w:szCs w:val="16"/>
          <w:lang w:val="ru-RU"/>
        </w:rPr>
        <w:t xml:space="preserve"> образец оттиска печати, поле «Образец оттиска печати» не заполняется, либо лицо, уполномоченное оформлять </w:t>
      </w:r>
      <w:proofErr w:type="spellStart"/>
      <w:r w:rsidRPr="00C13A10">
        <w:rPr>
          <w:spacing w:val="0"/>
          <w:kern w:val="0"/>
          <w:position w:val="0"/>
          <w:sz w:val="16"/>
          <w:szCs w:val="16"/>
          <w:lang w:val="ru-RU"/>
        </w:rPr>
        <w:t>КОПиОП</w:t>
      </w:r>
      <w:proofErr w:type="spellEnd"/>
      <w:r w:rsidRPr="00C13A10">
        <w:rPr>
          <w:spacing w:val="0"/>
          <w:kern w:val="0"/>
          <w:position w:val="0"/>
          <w:sz w:val="16"/>
          <w:szCs w:val="16"/>
          <w:lang w:val="ru-RU"/>
        </w:rPr>
        <w:t>, проставляет в нем отметку «Печать отсутствует» или «Печать не используется».</w:t>
      </w:r>
    </w:p>
    <w:p w14:paraId="50FB4AC5" w14:textId="77777777" w:rsidR="000628C1" w:rsidRPr="00C13A10" w:rsidRDefault="000628C1" w:rsidP="000628C1">
      <w:pPr>
        <w:numPr>
          <w:ilvl w:val="0"/>
          <w:numId w:val="4"/>
        </w:numPr>
        <w:tabs>
          <w:tab w:val="left" w:pos="426"/>
        </w:tabs>
        <w:autoSpaceDE w:val="0"/>
        <w:autoSpaceDN w:val="0"/>
        <w:ind w:left="425" w:hanging="425"/>
        <w:jc w:val="both"/>
        <w:rPr>
          <w:sz w:val="16"/>
          <w:szCs w:val="16"/>
        </w:rPr>
      </w:pPr>
      <w:r w:rsidRPr="00C13A10">
        <w:rPr>
          <w:sz w:val="16"/>
          <w:szCs w:val="16"/>
        </w:rPr>
        <w:t>В </w:t>
      </w:r>
      <w:hyperlink r:id="rId13" w:anchor="dst100300" w:history="1">
        <w:r w:rsidRPr="00C13A10">
          <w:rPr>
            <w:sz w:val="16"/>
            <w:szCs w:val="16"/>
          </w:rPr>
          <w:t>поле</w:t>
        </w:r>
      </w:hyperlink>
      <w:r w:rsidRPr="00C13A10">
        <w:rPr>
          <w:sz w:val="16"/>
          <w:szCs w:val="16"/>
        </w:rPr>
        <w:t> «</w:t>
      </w:r>
      <w:r w:rsidRPr="00C13A10">
        <w:rPr>
          <w:b/>
          <w:sz w:val="16"/>
          <w:szCs w:val="16"/>
        </w:rPr>
        <w:t>Место для удостоверительной надписи о свидетельствовании подлинности подписей»</w:t>
      </w:r>
      <w:r w:rsidRPr="00C13A10">
        <w:rPr>
          <w:sz w:val="16"/>
          <w:szCs w:val="16"/>
        </w:rPr>
        <w:t xml:space="preserve"> удостоверительная надпись совершается нотариусом в соответствии с требованиями, установленными законодательством Российской Федерации. </w:t>
      </w:r>
    </w:p>
    <w:p w14:paraId="5370497F" w14:textId="77777777" w:rsidR="000628C1" w:rsidRPr="00C13A10" w:rsidRDefault="000628C1" w:rsidP="000628C1">
      <w:pPr>
        <w:tabs>
          <w:tab w:val="left" w:pos="426"/>
        </w:tabs>
        <w:autoSpaceDE w:val="0"/>
        <w:autoSpaceDN w:val="0"/>
        <w:ind w:left="425"/>
        <w:jc w:val="both"/>
        <w:rPr>
          <w:sz w:val="16"/>
          <w:szCs w:val="16"/>
        </w:rPr>
      </w:pPr>
      <w:r w:rsidRPr="00C13A10">
        <w:rPr>
          <w:sz w:val="16"/>
          <w:szCs w:val="16"/>
        </w:rPr>
        <w:t xml:space="preserve">Работник Банка полностью указывает свою должность, фамилию и инициалы, фамилию и инициалы лица (лиц), подписи которых совершаются в его присутствии, реквизиты документа, подтверждающего полномочия на свидетельствование подлинности подписей в </w:t>
      </w:r>
      <w:proofErr w:type="spellStart"/>
      <w:r w:rsidRPr="00C13A10">
        <w:rPr>
          <w:sz w:val="16"/>
          <w:szCs w:val="16"/>
        </w:rPr>
        <w:t>КОПиОП</w:t>
      </w:r>
      <w:proofErr w:type="spellEnd"/>
      <w:r w:rsidRPr="00C13A10">
        <w:rPr>
          <w:sz w:val="16"/>
          <w:szCs w:val="16"/>
        </w:rPr>
        <w:t>, указывает дату и проставляет собственноручную подпись.</w:t>
      </w:r>
    </w:p>
    <w:p w14:paraId="15C0767D" w14:textId="77777777" w:rsidR="000628C1" w:rsidRPr="00C13A10" w:rsidRDefault="000628C1" w:rsidP="000628C1">
      <w:pPr>
        <w:numPr>
          <w:ilvl w:val="0"/>
          <w:numId w:val="4"/>
        </w:numPr>
        <w:tabs>
          <w:tab w:val="left" w:pos="426"/>
        </w:tabs>
        <w:autoSpaceDE w:val="0"/>
        <w:autoSpaceDN w:val="0"/>
        <w:ind w:left="425" w:hanging="425"/>
        <w:jc w:val="both"/>
        <w:rPr>
          <w:sz w:val="16"/>
          <w:szCs w:val="16"/>
        </w:rPr>
      </w:pPr>
      <w:proofErr w:type="spellStart"/>
      <w:r w:rsidRPr="00C13A10">
        <w:rPr>
          <w:sz w:val="16"/>
          <w:szCs w:val="16"/>
        </w:rPr>
        <w:t>КОПиОП</w:t>
      </w:r>
      <w:proofErr w:type="spellEnd"/>
      <w:r w:rsidRPr="00C13A10">
        <w:rPr>
          <w:sz w:val="16"/>
          <w:szCs w:val="16"/>
        </w:rPr>
        <w:t xml:space="preserve"> оформляется на распоряжение денежными средствами по всем счетам, открываемым на основании договора (договоров) банковского (специального банковского) счета (счетов) при условии неизменности уполномоченных лиц. При необходимости дополнения числа уполномоченных лиц, в том числе при неизменности прежних, оформляется еще одна </w:t>
      </w:r>
      <w:proofErr w:type="spellStart"/>
      <w:r w:rsidRPr="00C13A10">
        <w:rPr>
          <w:sz w:val="16"/>
          <w:szCs w:val="16"/>
        </w:rPr>
        <w:t>КОПиОП</w:t>
      </w:r>
      <w:proofErr w:type="spellEnd"/>
      <w:r w:rsidRPr="00C13A10">
        <w:rPr>
          <w:sz w:val="16"/>
          <w:szCs w:val="16"/>
        </w:rPr>
        <w:t>.</w:t>
      </w:r>
    </w:p>
    <w:p w14:paraId="138E5BBA" w14:textId="77777777" w:rsidR="000628C1" w:rsidRPr="00C13A10" w:rsidRDefault="000628C1" w:rsidP="000628C1">
      <w:pPr>
        <w:tabs>
          <w:tab w:val="left" w:pos="426"/>
        </w:tabs>
        <w:autoSpaceDE w:val="0"/>
        <w:autoSpaceDN w:val="0"/>
        <w:ind w:left="425"/>
        <w:jc w:val="both"/>
        <w:rPr>
          <w:sz w:val="16"/>
          <w:szCs w:val="16"/>
        </w:rPr>
      </w:pPr>
    </w:p>
    <w:tbl>
      <w:tblPr>
        <w:tblStyle w:val="a4"/>
        <w:tblW w:w="0" w:type="auto"/>
        <w:tblInd w:w="42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920"/>
      </w:tblGrid>
      <w:tr w:rsidR="000628C1" w:rsidRPr="00C13A10" w14:paraId="56256874" w14:textId="77777777" w:rsidTr="003364C4">
        <w:trPr>
          <w:trHeight w:val="317"/>
        </w:trPr>
        <w:tc>
          <w:tcPr>
            <w:tcW w:w="9487" w:type="dxa"/>
            <w:shd w:val="clear" w:color="auto" w:fill="D9E2F3" w:themeFill="accent1" w:themeFillTint="33"/>
          </w:tcPr>
          <w:p w14:paraId="57619887" w14:textId="77777777" w:rsidR="000628C1" w:rsidRPr="00C13A10" w:rsidRDefault="000628C1" w:rsidP="003364C4">
            <w:pPr>
              <w:tabs>
                <w:tab w:val="left" w:pos="426"/>
              </w:tabs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C13A10">
              <w:rPr>
                <w:b/>
                <w:sz w:val="16"/>
                <w:szCs w:val="16"/>
                <w:shd w:val="clear" w:color="auto" w:fill="D9E2F3" w:themeFill="accent1" w:themeFillTint="33"/>
              </w:rPr>
              <w:t xml:space="preserve">! Предоставление </w:t>
            </w:r>
            <w:proofErr w:type="spellStart"/>
            <w:r w:rsidRPr="00C13A10">
              <w:rPr>
                <w:b/>
                <w:sz w:val="16"/>
                <w:szCs w:val="16"/>
                <w:shd w:val="clear" w:color="auto" w:fill="D9E2F3" w:themeFill="accent1" w:themeFillTint="33"/>
              </w:rPr>
              <w:t>КОПиОП</w:t>
            </w:r>
            <w:proofErr w:type="spellEnd"/>
            <w:r w:rsidRPr="00C13A10">
              <w:rPr>
                <w:b/>
                <w:sz w:val="16"/>
                <w:szCs w:val="16"/>
                <w:shd w:val="clear" w:color="auto" w:fill="D9E2F3" w:themeFill="accent1" w:themeFillTint="33"/>
              </w:rPr>
              <w:t xml:space="preserve"> не требуется, если распоряжение денежными средствами на счете будет осуществляться исключительно с использованием аналога собственноручной подписи.</w:t>
            </w:r>
          </w:p>
        </w:tc>
      </w:tr>
    </w:tbl>
    <w:p w14:paraId="409FF33A" w14:textId="7B56992B" w:rsidR="00FA323B" w:rsidRDefault="00FA323B">
      <w:bookmarkStart w:id="0" w:name="_GoBack"/>
      <w:bookmarkEnd w:id="0"/>
    </w:p>
    <w:sectPr w:rsidR="00FA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D318E"/>
    <w:multiLevelType w:val="hybridMultilevel"/>
    <w:tmpl w:val="023650FE"/>
    <w:lvl w:ilvl="0" w:tplc="8EB66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863D1"/>
    <w:multiLevelType w:val="hybridMultilevel"/>
    <w:tmpl w:val="7712497C"/>
    <w:lvl w:ilvl="0" w:tplc="951004F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679F5"/>
    <w:multiLevelType w:val="hybridMultilevel"/>
    <w:tmpl w:val="AB80C092"/>
    <w:lvl w:ilvl="0" w:tplc="363603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B93377"/>
    <w:multiLevelType w:val="hybridMultilevel"/>
    <w:tmpl w:val="541E6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A9"/>
    <w:rsid w:val="000628C1"/>
    <w:rsid w:val="004244A9"/>
    <w:rsid w:val="00F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42EA4-8367-4638-B43C-67562BD0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2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628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 w:eastAsia="ru-RU"/>
    </w:rPr>
  </w:style>
  <w:style w:type="table" w:styleId="a4">
    <w:name w:val="Table Grid"/>
    <w:aliases w:val="Основная таблица"/>
    <w:basedOn w:val="a1"/>
    <w:uiPriority w:val="39"/>
    <w:rsid w:val="00062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Table-Normal,RSHB_Table-Normal,Маркер,название,Абзац без кр.стр.,Подпись рисунка,Bullet List,FooterText,numbered,Paragraphe de liste1,lp1,ПАРАГРАФ,SL_Абзац списка,f_Абзац 1,Bullet Number,Нумерованый список,8т рис,List Paragraph,ненум_список"/>
    <w:basedOn w:val="a"/>
    <w:link w:val="a6"/>
    <w:uiPriority w:val="34"/>
    <w:qFormat/>
    <w:rsid w:val="000628C1"/>
    <w:pPr>
      <w:ind w:left="708"/>
    </w:pPr>
  </w:style>
  <w:style w:type="character" w:customStyle="1" w:styleId="a6">
    <w:name w:val="Абзац списка Знак"/>
    <w:aliases w:val="Table-Normal Знак,RSHB_Table-Normal Знак,Маркер Знак,название Знак,Абзац без кр.стр. Знак,Подпись рисунка Знак,Bullet List Знак,FooterText Знак,numbered Знак,Paragraphe de liste1 Знак,lp1 Знак,ПАРАГРАФ Знак,SL_Абзац списка Знак"/>
    <w:link w:val="a5"/>
    <w:uiPriority w:val="34"/>
    <w:qFormat/>
    <w:rsid w:val="000628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2036/47be2fd268da0c6800379ebdc644b1fcb9de7cbe/" TargetMode="External"/><Relationship Id="rId13" Type="http://schemas.openxmlformats.org/officeDocument/2006/relationships/hyperlink" Target="http://www.consultant.ru/document/cons_doc_LAW_382036/47be2fd268da0c6800379ebdc644b1fcb9de7cb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2036/47be2fd268da0c6800379ebdc644b1fcb9de7cbe/" TargetMode="External"/><Relationship Id="rId12" Type="http://schemas.openxmlformats.org/officeDocument/2006/relationships/hyperlink" Target="http://www.consultant.ru/document/cons_doc_LAW_382036/47be2fd268da0c6800379ebdc644b1fcb9de7c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2036/47be2fd268da0c6800379ebdc644b1fcb9de7cbe/" TargetMode="External"/><Relationship Id="rId11" Type="http://schemas.openxmlformats.org/officeDocument/2006/relationships/hyperlink" Target="http://www.consultant.ru/document/cons_doc_LAW_382036/47be2fd268da0c6800379ebdc644b1fcb9de7cbe/" TargetMode="External"/><Relationship Id="rId5" Type="http://schemas.openxmlformats.org/officeDocument/2006/relationships/hyperlink" Target="http://www.consultant.ru/document/cons_doc_LAW_382036/490ec91badf2ce8938cf9687acf5311fe86d385d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82036/490ec91badf2ce8938cf9687acf5311fe86d385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2036/47be2fd268da0c6800379ebdc644b1fcb9de7cb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1440</Words>
  <Characters>8211</Characters>
  <Application>Microsoft Office Word</Application>
  <DocSecurity>0</DocSecurity>
  <Lines>68</Lines>
  <Paragraphs>19</Paragraphs>
  <ScaleCrop>false</ScaleCrop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Дворецкая Юлия Владимировна</dc:creator>
  <cp:keywords/>
  <dc:description/>
  <cp:lastModifiedBy>Дворецкая Юлия Владимировна</cp:lastModifiedBy>
  <cp:revision>2</cp:revision>
  <dcterms:created xsi:type="dcterms:W3CDTF">2024-07-05T12:52:00Z</dcterms:created>
  <dcterms:modified xsi:type="dcterms:W3CDTF">2024-07-05T12:53:00Z</dcterms:modified>
</cp:coreProperties>
</file>